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E93BA" w14:textId="77777777" w:rsidR="00264012" w:rsidRPr="00454A62" w:rsidRDefault="00264012" w:rsidP="00563FDC">
      <w:pPr>
        <w:pStyle w:val="Heading2"/>
        <w:rPr>
          <w:rStyle w:val="IntenseReference"/>
          <w:rFonts w:asciiTheme="minorHAnsi" w:hAnsiTheme="minorHAnsi" w:cstheme="minorHAnsi"/>
          <w:color w:val="2F5496" w:themeColor="accent1" w:themeShade="BF"/>
          <w:sz w:val="28"/>
          <w:szCs w:val="28"/>
        </w:rPr>
      </w:pPr>
      <w:bookmarkStart w:id="0" w:name="_Toc34126580"/>
    </w:p>
    <w:p w14:paraId="0F293A3F" w14:textId="0FCB5545" w:rsidR="00563FDC" w:rsidRPr="00624225" w:rsidRDefault="00CE1675" w:rsidP="00563FDC">
      <w:pPr>
        <w:pStyle w:val="Heading2"/>
        <w:rPr>
          <w:rFonts w:asciiTheme="minorHAnsi" w:hAnsiTheme="minorHAnsi" w:cstheme="minorHAnsi"/>
          <w:color w:val="auto"/>
          <w:sz w:val="28"/>
          <w:szCs w:val="28"/>
        </w:rPr>
      </w:pPr>
      <w:proofErr w:type="gramStart"/>
      <w:r>
        <w:rPr>
          <w:rStyle w:val="IntenseReference"/>
          <w:rFonts w:asciiTheme="minorHAnsi" w:hAnsiTheme="minorHAnsi" w:cstheme="minorHAnsi"/>
          <w:color w:val="auto"/>
          <w:sz w:val="28"/>
          <w:szCs w:val="28"/>
        </w:rPr>
        <w:t>DR!</w:t>
      </w:r>
      <w:bookmarkStart w:id="1" w:name="_GoBack"/>
      <w:bookmarkEnd w:id="1"/>
      <w:r>
        <w:rPr>
          <w:rStyle w:val="IntenseReference"/>
          <w:rFonts w:asciiTheme="minorHAnsi" w:hAnsiTheme="minorHAnsi" w:cstheme="minorHAnsi"/>
          <w:color w:val="auto"/>
          <w:sz w:val="28"/>
          <w:szCs w:val="28"/>
        </w:rPr>
        <w:t>VE</w:t>
      </w:r>
      <w:proofErr w:type="gramEnd"/>
      <w:r w:rsidR="00DF38EB" w:rsidRPr="00624225">
        <w:rPr>
          <w:rStyle w:val="IntenseReference"/>
          <w:rFonts w:asciiTheme="minorHAnsi" w:hAnsiTheme="minorHAnsi" w:cstheme="minorHAnsi"/>
          <w:color w:val="auto"/>
          <w:sz w:val="28"/>
          <w:szCs w:val="28"/>
        </w:rPr>
        <w:t xml:space="preserve"> </w:t>
      </w:r>
      <w:r w:rsidR="0007474A">
        <w:rPr>
          <w:rStyle w:val="IntenseReference"/>
          <w:rFonts w:asciiTheme="minorHAnsi" w:hAnsiTheme="minorHAnsi" w:cstheme="minorHAnsi"/>
          <w:color w:val="auto"/>
          <w:sz w:val="28"/>
          <w:szCs w:val="28"/>
        </w:rPr>
        <w:t>Administrator</w:t>
      </w:r>
      <w:r w:rsidR="00563FDC" w:rsidRPr="00624225">
        <w:rPr>
          <w:rStyle w:val="IntenseReference"/>
          <w:rFonts w:asciiTheme="minorHAnsi" w:hAnsiTheme="minorHAnsi" w:cstheme="minorHAnsi"/>
          <w:color w:val="auto"/>
          <w:sz w:val="28"/>
          <w:szCs w:val="28"/>
        </w:rPr>
        <w:t xml:space="preserve"> job description </w:t>
      </w:r>
      <w:bookmarkEnd w:id="0"/>
    </w:p>
    <w:p w14:paraId="3BAC39A9" w14:textId="77777777" w:rsidR="002B20F0" w:rsidRPr="00454A62" w:rsidRDefault="002B20F0" w:rsidP="002B20F0">
      <w:pPr>
        <w:jc w:val="both"/>
        <w:rPr>
          <w:rFonts w:cstheme="minorHAnsi"/>
          <w:b/>
        </w:rPr>
      </w:pPr>
    </w:p>
    <w:p w14:paraId="592CD9C4" w14:textId="7E7B7E09" w:rsidR="002B20F0" w:rsidRPr="00454A62" w:rsidRDefault="002B20F0" w:rsidP="002B20F0">
      <w:pPr>
        <w:jc w:val="both"/>
        <w:rPr>
          <w:rFonts w:cstheme="minorHAnsi"/>
          <w:bCs/>
        </w:rPr>
      </w:pPr>
      <w:r w:rsidRPr="00454A62">
        <w:rPr>
          <w:rFonts w:cstheme="minorHAnsi"/>
          <w:bCs/>
        </w:rPr>
        <w:t>TITLE:</w:t>
      </w:r>
      <w:r w:rsidRPr="00454A62">
        <w:rPr>
          <w:rFonts w:cstheme="minorHAnsi"/>
          <w:bCs/>
        </w:rPr>
        <w:tab/>
      </w:r>
      <w:r w:rsidRPr="00454A62">
        <w:rPr>
          <w:rFonts w:cstheme="minorHAnsi"/>
          <w:bCs/>
        </w:rPr>
        <w:tab/>
      </w:r>
      <w:r w:rsidRPr="00454A62">
        <w:rPr>
          <w:rFonts w:cstheme="minorHAnsi"/>
          <w:bCs/>
        </w:rPr>
        <w:tab/>
      </w:r>
      <w:r w:rsidR="0007474A">
        <w:rPr>
          <w:rFonts w:cstheme="minorHAnsi"/>
          <w:bCs/>
        </w:rPr>
        <w:t>Administrator</w:t>
      </w:r>
      <w:r w:rsidRPr="00454A62">
        <w:rPr>
          <w:rFonts w:cstheme="minorHAnsi"/>
          <w:bCs/>
        </w:rPr>
        <w:t xml:space="preserve"> </w:t>
      </w:r>
    </w:p>
    <w:p w14:paraId="28AB1816" w14:textId="01491A48" w:rsidR="002B20F0" w:rsidRPr="00454A62" w:rsidRDefault="002B20F0" w:rsidP="002B20F0">
      <w:pPr>
        <w:jc w:val="both"/>
        <w:rPr>
          <w:rFonts w:cstheme="minorHAnsi"/>
          <w:bCs/>
        </w:rPr>
      </w:pPr>
      <w:r w:rsidRPr="00454A62">
        <w:rPr>
          <w:rFonts w:cstheme="minorHAnsi"/>
          <w:bCs/>
        </w:rPr>
        <w:t>PROJECT:</w:t>
      </w:r>
      <w:r w:rsidRPr="00454A62">
        <w:rPr>
          <w:rFonts w:cstheme="minorHAnsi"/>
          <w:bCs/>
        </w:rPr>
        <w:tab/>
      </w:r>
      <w:r w:rsidRPr="00454A62">
        <w:rPr>
          <w:rFonts w:cstheme="minorHAnsi"/>
          <w:bCs/>
        </w:rPr>
        <w:tab/>
      </w:r>
      <w:proofErr w:type="gramStart"/>
      <w:r w:rsidR="00CE1675">
        <w:rPr>
          <w:rFonts w:cstheme="minorHAnsi"/>
          <w:bCs/>
        </w:rPr>
        <w:t>DR!VE</w:t>
      </w:r>
      <w:proofErr w:type="gramEnd"/>
      <w:r w:rsidRPr="00454A62">
        <w:rPr>
          <w:rFonts w:cstheme="minorHAnsi"/>
          <w:bCs/>
        </w:rPr>
        <w:t xml:space="preserve"> (ERDF business support provision)</w:t>
      </w:r>
    </w:p>
    <w:p w14:paraId="46C7BC57" w14:textId="351EC729" w:rsidR="002B20F0" w:rsidRPr="00454A62" w:rsidRDefault="002B20F0" w:rsidP="002B20F0">
      <w:pPr>
        <w:jc w:val="both"/>
        <w:rPr>
          <w:rFonts w:cstheme="minorHAnsi"/>
          <w:bCs/>
        </w:rPr>
      </w:pPr>
      <w:r w:rsidRPr="00454A62">
        <w:rPr>
          <w:rFonts w:cstheme="minorHAnsi"/>
          <w:bCs/>
        </w:rPr>
        <w:t>RESPONSIBLE TO:</w:t>
      </w:r>
      <w:r w:rsidRPr="00454A62">
        <w:rPr>
          <w:rFonts w:cstheme="minorHAnsi"/>
          <w:bCs/>
        </w:rPr>
        <w:tab/>
      </w:r>
      <w:r w:rsidR="00ED13A8" w:rsidRPr="00454A62">
        <w:rPr>
          <w:rFonts w:cstheme="minorHAnsi"/>
          <w:bCs/>
        </w:rPr>
        <w:t>Business Support and Training Manager</w:t>
      </w:r>
    </w:p>
    <w:p w14:paraId="77911FDB" w14:textId="3675BD78" w:rsidR="002B20F0" w:rsidRPr="00454A62" w:rsidRDefault="002B20F0" w:rsidP="002B20F0">
      <w:pPr>
        <w:jc w:val="both"/>
        <w:rPr>
          <w:rFonts w:cstheme="minorHAnsi"/>
          <w:bCs/>
        </w:rPr>
      </w:pPr>
      <w:r w:rsidRPr="00454A62">
        <w:rPr>
          <w:rFonts w:cstheme="minorHAnsi"/>
          <w:bCs/>
        </w:rPr>
        <w:t>ACCOUNTABLE TO:</w:t>
      </w:r>
      <w:r w:rsidRPr="00454A62">
        <w:rPr>
          <w:rFonts w:cstheme="minorHAnsi"/>
          <w:bCs/>
        </w:rPr>
        <w:tab/>
      </w:r>
      <w:proofErr w:type="spellStart"/>
      <w:r w:rsidR="00ED13A8" w:rsidRPr="00454A62">
        <w:rPr>
          <w:rFonts w:cstheme="minorHAnsi"/>
          <w:bCs/>
        </w:rPr>
        <w:t>Affilius</w:t>
      </w:r>
      <w:proofErr w:type="spellEnd"/>
      <w:r w:rsidRPr="00454A62">
        <w:rPr>
          <w:rFonts w:cstheme="minorHAnsi"/>
          <w:bCs/>
        </w:rPr>
        <w:t xml:space="preserve"> Chief Executive Officer (CEO) and </w:t>
      </w:r>
      <w:proofErr w:type="spellStart"/>
      <w:r w:rsidR="00ED13A8" w:rsidRPr="00454A62">
        <w:rPr>
          <w:rFonts w:cstheme="minorHAnsi"/>
          <w:bCs/>
        </w:rPr>
        <w:t>Affilius</w:t>
      </w:r>
      <w:proofErr w:type="spellEnd"/>
      <w:r w:rsidRPr="00454A62">
        <w:rPr>
          <w:rFonts w:cstheme="minorHAnsi"/>
          <w:bCs/>
        </w:rPr>
        <w:t xml:space="preserve"> Board of Directors</w:t>
      </w:r>
    </w:p>
    <w:p w14:paraId="158014FD" w14:textId="718F876C" w:rsidR="002B20F0" w:rsidRPr="00454A62" w:rsidRDefault="002B20F0" w:rsidP="002B20F0">
      <w:pPr>
        <w:jc w:val="both"/>
        <w:rPr>
          <w:rFonts w:cstheme="minorHAnsi"/>
          <w:bCs/>
        </w:rPr>
      </w:pPr>
      <w:r w:rsidRPr="00454A62">
        <w:rPr>
          <w:rFonts w:cstheme="minorHAnsi"/>
          <w:bCs/>
        </w:rPr>
        <w:t>BASED AT:</w:t>
      </w:r>
      <w:r w:rsidRPr="00454A62">
        <w:rPr>
          <w:rFonts w:cstheme="minorHAnsi"/>
          <w:bCs/>
        </w:rPr>
        <w:tab/>
      </w:r>
      <w:r w:rsidRPr="00454A62">
        <w:rPr>
          <w:rFonts w:cstheme="minorHAnsi"/>
          <w:bCs/>
        </w:rPr>
        <w:tab/>
      </w:r>
      <w:r w:rsidR="00ED13A8" w:rsidRPr="00454A62">
        <w:rPr>
          <w:rFonts w:cstheme="minorHAnsi"/>
          <w:bCs/>
        </w:rPr>
        <w:t>35 Ra</w:t>
      </w:r>
      <w:r w:rsidR="001431AC" w:rsidRPr="00454A62">
        <w:rPr>
          <w:rFonts w:cstheme="minorHAnsi"/>
          <w:bCs/>
        </w:rPr>
        <w:t>ilway Road, Blackburn BB1 1EZ</w:t>
      </w:r>
    </w:p>
    <w:p w14:paraId="6DB1EE45" w14:textId="49A58CC6" w:rsidR="002B20F0" w:rsidRPr="00454A62" w:rsidRDefault="002B20F0" w:rsidP="002B20F0">
      <w:pPr>
        <w:jc w:val="both"/>
        <w:rPr>
          <w:rFonts w:cstheme="minorHAnsi"/>
          <w:bCs/>
        </w:rPr>
      </w:pPr>
      <w:r w:rsidRPr="00454A62">
        <w:rPr>
          <w:rFonts w:cstheme="minorHAnsi"/>
          <w:bCs/>
        </w:rPr>
        <w:t>SALARY:</w:t>
      </w:r>
      <w:r w:rsidRPr="00454A62">
        <w:rPr>
          <w:rFonts w:cstheme="minorHAnsi"/>
          <w:bCs/>
        </w:rPr>
        <w:tab/>
      </w:r>
      <w:r w:rsidRPr="00454A62">
        <w:rPr>
          <w:rFonts w:cstheme="minorHAnsi"/>
          <w:bCs/>
        </w:rPr>
        <w:tab/>
        <w:t>£2</w:t>
      </w:r>
      <w:r w:rsidR="001431AC" w:rsidRPr="00454A62">
        <w:rPr>
          <w:rFonts w:cstheme="minorHAnsi"/>
          <w:bCs/>
        </w:rPr>
        <w:t>1</w:t>
      </w:r>
      <w:r w:rsidRPr="00454A62">
        <w:rPr>
          <w:rFonts w:cstheme="minorHAnsi"/>
          <w:bCs/>
        </w:rPr>
        <w:t>,000</w:t>
      </w:r>
      <w:r w:rsidR="00CE18DB" w:rsidRPr="00454A62">
        <w:rPr>
          <w:rFonts w:cstheme="minorHAnsi"/>
          <w:bCs/>
        </w:rPr>
        <w:t xml:space="preserve"> </w:t>
      </w:r>
      <w:r w:rsidRPr="00454A62">
        <w:rPr>
          <w:rFonts w:cstheme="minorHAnsi"/>
          <w:bCs/>
        </w:rPr>
        <w:t>p/</w:t>
      </w:r>
      <w:r w:rsidR="001431AC" w:rsidRPr="00454A62">
        <w:rPr>
          <w:rFonts w:cstheme="minorHAnsi"/>
          <w:bCs/>
        </w:rPr>
        <w:t>a</w:t>
      </w:r>
    </w:p>
    <w:p w14:paraId="5E0ECE64" w14:textId="2C4E30AC" w:rsidR="002B20F0" w:rsidRPr="00454A62" w:rsidRDefault="002B20F0" w:rsidP="002B20F0">
      <w:pPr>
        <w:pStyle w:val="NoSpacing"/>
        <w:jc w:val="both"/>
        <w:rPr>
          <w:rFonts w:cstheme="minorHAnsi"/>
          <w:bCs/>
        </w:rPr>
      </w:pPr>
      <w:r w:rsidRPr="00454A62">
        <w:rPr>
          <w:rFonts w:cstheme="minorHAnsi"/>
          <w:bCs/>
        </w:rPr>
        <w:t>CONTRACT TYPE:</w:t>
      </w:r>
      <w:r w:rsidRPr="00454A62">
        <w:rPr>
          <w:rFonts w:cstheme="minorHAnsi"/>
          <w:bCs/>
        </w:rPr>
        <w:tab/>
      </w:r>
      <w:r w:rsidR="00CE18DB" w:rsidRPr="00454A62">
        <w:rPr>
          <w:rFonts w:cstheme="minorHAnsi"/>
          <w:bCs/>
        </w:rPr>
        <w:t>Full</w:t>
      </w:r>
      <w:r w:rsidR="001431AC" w:rsidRPr="00454A62">
        <w:rPr>
          <w:rFonts w:cstheme="minorHAnsi"/>
          <w:bCs/>
        </w:rPr>
        <w:t>-</w:t>
      </w:r>
      <w:r w:rsidR="00CE18DB" w:rsidRPr="00454A62">
        <w:rPr>
          <w:rFonts w:cstheme="minorHAnsi"/>
          <w:bCs/>
        </w:rPr>
        <w:t xml:space="preserve">time and </w:t>
      </w:r>
      <w:r w:rsidR="001431AC" w:rsidRPr="00454A62">
        <w:rPr>
          <w:rFonts w:cstheme="minorHAnsi"/>
          <w:bCs/>
        </w:rPr>
        <w:t>p</w:t>
      </w:r>
      <w:r w:rsidRPr="00454A62">
        <w:rPr>
          <w:rFonts w:cstheme="minorHAnsi"/>
          <w:bCs/>
        </w:rPr>
        <w:t>ermanent</w:t>
      </w:r>
      <w:r w:rsidR="001431AC" w:rsidRPr="00454A62">
        <w:rPr>
          <w:rFonts w:cstheme="minorHAnsi"/>
          <w:bCs/>
        </w:rPr>
        <w:t xml:space="preserve"> (subject to 6-month probationary period)</w:t>
      </w:r>
    </w:p>
    <w:p w14:paraId="62B4D456" w14:textId="4E42C0EE" w:rsidR="00CE18DB" w:rsidRPr="00454A62" w:rsidRDefault="00CE18DB" w:rsidP="002B20F0">
      <w:pPr>
        <w:pStyle w:val="NoSpacing"/>
        <w:jc w:val="both"/>
        <w:rPr>
          <w:rFonts w:cstheme="minorHAnsi"/>
          <w:b/>
        </w:rPr>
      </w:pPr>
    </w:p>
    <w:p w14:paraId="70D3BAA5" w14:textId="77777777" w:rsidR="00CE18DB" w:rsidRPr="00624225" w:rsidRDefault="00CE18DB" w:rsidP="00CE18DB">
      <w:pPr>
        <w:pStyle w:val="Heading2"/>
        <w:rPr>
          <w:rFonts w:asciiTheme="minorHAnsi" w:hAnsiTheme="minorHAnsi" w:cstheme="minorHAnsi"/>
          <w:b/>
          <w:bCs/>
          <w:color w:val="auto"/>
        </w:rPr>
      </w:pPr>
      <w:r w:rsidRPr="00624225">
        <w:rPr>
          <w:rFonts w:asciiTheme="minorHAnsi" w:hAnsiTheme="minorHAnsi" w:cstheme="minorHAnsi"/>
          <w:b/>
          <w:bCs/>
          <w:color w:val="auto"/>
        </w:rPr>
        <w:t xml:space="preserve">BACKGROUND </w:t>
      </w:r>
    </w:p>
    <w:p w14:paraId="3BEF7043" w14:textId="0D5EF885" w:rsidR="00CE18DB" w:rsidRPr="00454A62" w:rsidRDefault="00CE18DB" w:rsidP="00CE18DB">
      <w:pPr>
        <w:spacing w:before="120" w:after="120"/>
        <w:rPr>
          <w:rFonts w:cstheme="minorHAnsi"/>
        </w:rPr>
      </w:pPr>
      <w:r w:rsidRPr="00454A62">
        <w:rPr>
          <w:rFonts w:cstheme="minorHAnsi"/>
        </w:rPr>
        <w:t xml:space="preserve">Social enterprises across Lancashire are businesses that are building a fairer, more equal society. </w:t>
      </w:r>
      <w:r w:rsidR="00836080" w:rsidRPr="00454A62">
        <w:rPr>
          <w:rFonts w:cstheme="minorHAnsi"/>
        </w:rPr>
        <w:t xml:space="preserve">This role will be </w:t>
      </w:r>
      <w:r w:rsidR="00974807" w:rsidRPr="00454A62">
        <w:rPr>
          <w:rFonts w:cstheme="minorHAnsi"/>
        </w:rPr>
        <w:t xml:space="preserve">working on behalf of </w:t>
      </w:r>
      <w:proofErr w:type="spellStart"/>
      <w:r w:rsidR="00974807" w:rsidRPr="00454A62">
        <w:rPr>
          <w:rFonts w:cstheme="minorHAnsi"/>
        </w:rPr>
        <w:t>Affilius</w:t>
      </w:r>
      <w:proofErr w:type="spellEnd"/>
      <w:r w:rsidR="004773DE">
        <w:rPr>
          <w:rFonts w:cstheme="minorHAnsi"/>
        </w:rPr>
        <w:t>,</w:t>
      </w:r>
      <w:r w:rsidR="00974807" w:rsidRPr="00454A62">
        <w:rPr>
          <w:rFonts w:cstheme="minorHAnsi"/>
        </w:rPr>
        <w:t xml:space="preserve"> that is </w:t>
      </w:r>
      <w:r w:rsidR="00DA74ED" w:rsidRPr="00454A62">
        <w:rPr>
          <w:rFonts w:cstheme="minorHAnsi"/>
        </w:rPr>
        <w:t xml:space="preserve">contracted to </w:t>
      </w:r>
      <w:proofErr w:type="spellStart"/>
      <w:r w:rsidR="001D5B30" w:rsidRPr="00454A62">
        <w:rPr>
          <w:rFonts w:cstheme="minorHAnsi"/>
        </w:rPr>
        <w:t>Selnet</w:t>
      </w:r>
      <w:proofErr w:type="spellEnd"/>
      <w:r w:rsidR="001D5B30" w:rsidRPr="00454A62">
        <w:rPr>
          <w:rFonts w:cstheme="minorHAnsi"/>
        </w:rPr>
        <w:t>,</w:t>
      </w:r>
      <w:r w:rsidR="001D5B30">
        <w:rPr>
          <w:rFonts w:cstheme="minorHAnsi"/>
        </w:rPr>
        <w:t xml:space="preserve"> the</w:t>
      </w:r>
      <w:r w:rsidRPr="00454A62">
        <w:rPr>
          <w:rFonts w:cstheme="minorHAnsi"/>
        </w:rPr>
        <w:t xml:space="preserve"> recognised lead for social enterprise in Lancashire</w:t>
      </w:r>
      <w:r w:rsidR="00DA74ED" w:rsidRPr="00454A62">
        <w:rPr>
          <w:rFonts w:cstheme="minorHAnsi"/>
        </w:rPr>
        <w:t>.</w:t>
      </w:r>
      <w:r w:rsidRPr="00454A62">
        <w:rPr>
          <w:rFonts w:cstheme="minorHAnsi"/>
        </w:rPr>
        <w:t xml:space="preserve"> As a result of </w:t>
      </w:r>
      <w:r w:rsidR="00032849" w:rsidRPr="00454A62">
        <w:rPr>
          <w:rFonts w:cstheme="minorHAnsi"/>
        </w:rPr>
        <w:t xml:space="preserve">a </w:t>
      </w:r>
      <w:r w:rsidRPr="00454A62">
        <w:rPr>
          <w:rFonts w:cstheme="minorHAnsi"/>
        </w:rPr>
        <w:t xml:space="preserve">new project having been secured, we are recruiting a new </w:t>
      </w:r>
      <w:r w:rsidR="0007474A">
        <w:rPr>
          <w:rFonts w:cstheme="minorHAnsi"/>
        </w:rPr>
        <w:t>Administrator</w:t>
      </w:r>
      <w:r w:rsidRPr="00454A62">
        <w:rPr>
          <w:rFonts w:cstheme="minorHAnsi"/>
        </w:rPr>
        <w:t xml:space="preserve"> to join </w:t>
      </w:r>
      <w:r w:rsidR="00032849" w:rsidRPr="00454A62">
        <w:rPr>
          <w:rFonts w:cstheme="minorHAnsi"/>
        </w:rPr>
        <w:t xml:space="preserve">the </w:t>
      </w:r>
      <w:proofErr w:type="spellStart"/>
      <w:r w:rsidR="00032849" w:rsidRPr="00454A62">
        <w:rPr>
          <w:rFonts w:cstheme="minorHAnsi"/>
        </w:rPr>
        <w:t>Affilius</w:t>
      </w:r>
      <w:proofErr w:type="spellEnd"/>
      <w:r w:rsidRPr="00454A62">
        <w:rPr>
          <w:rFonts w:cstheme="minorHAnsi"/>
        </w:rPr>
        <w:t xml:space="preserve"> team.</w:t>
      </w:r>
    </w:p>
    <w:p w14:paraId="1E09C8AF" w14:textId="786494F9" w:rsidR="00CE18DB" w:rsidRPr="00454A62" w:rsidRDefault="00CE18DB" w:rsidP="002B20F0">
      <w:pPr>
        <w:pStyle w:val="NoSpacing"/>
        <w:jc w:val="both"/>
        <w:rPr>
          <w:rFonts w:cstheme="minorHAnsi"/>
          <w:b/>
        </w:rPr>
      </w:pPr>
    </w:p>
    <w:p w14:paraId="12A09D27" w14:textId="77777777" w:rsidR="002B20F0" w:rsidRPr="00624225" w:rsidRDefault="002B20F0" w:rsidP="002B20F0">
      <w:pPr>
        <w:jc w:val="both"/>
        <w:rPr>
          <w:rFonts w:cstheme="minorHAnsi"/>
          <w:b/>
          <w:sz w:val="26"/>
          <w:szCs w:val="26"/>
        </w:rPr>
      </w:pPr>
      <w:r w:rsidRPr="00624225">
        <w:rPr>
          <w:rFonts w:cstheme="minorHAnsi"/>
          <w:b/>
          <w:sz w:val="26"/>
          <w:szCs w:val="26"/>
        </w:rPr>
        <w:t>JOB SUMMARY</w:t>
      </w:r>
    </w:p>
    <w:p w14:paraId="36B9ACEC" w14:textId="25EF068D" w:rsidR="002B20F0" w:rsidRPr="00454A62" w:rsidRDefault="00CE1675" w:rsidP="002B20F0">
      <w:pPr>
        <w:jc w:val="both"/>
        <w:rPr>
          <w:rFonts w:cstheme="minorHAnsi"/>
        </w:rPr>
      </w:pPr>
      <w:bookmarkStart w:id="2" w:name="_Hlk34124765"/>
      <w:proofErr w:type="gramStart"/>
      <w:r>
        <w:rPr>
          <w:rFonts w:cstheme="minorHAnsi"/>
        </w:rPr>
        <w:t>DR!VE</w:t>
      </w:r>
      <w:proofErr w:type="gramEnd"/>
      <w:r w:rsidR="002B20F0" w:rsidRPr="00454A62">
        <w:rPr>
          <w:rFonts w:cstheme="minorHAnsi"/>
        </w:rPr>
        <w:t xml:space="preserve"> is </w:t>
      </w:r>
      <w:r w:rsidR="00567174" w:rsidRPr="00454A62">
        <w:rPr>
          <w:rFonts w:cstheme="minorHAnsi"/>
        </w:rPr>
        <w:t xml:space="preserve">a </w:t>
      </w:r>
      <w:r w:rsidR="002B20F0" w:rsidRPr="00454A62">
        <w:rPr>
          <w:rFonts w:cstheme="minorHAnsi"/>
        </w:rPr>
        <w:t xml:space="preserve">multi-partner business support project that supports enterprises and entrepreneurs in Lancashire. The project is joint funded through European Regional Development Fund (ERDF) and forms part of the Lancashire ESIF programme. </w:t>
      </w:r>
      <w:proofErr w:type="gramStart"/>
      <w:r>
        <w:rPr>
          <w:rFonts w:cstheme="minorHAnsi"/>
        </w:rPr>
        <w:t>DR!VE</w:t>
      </w:r>
      <w:proofErr w:type="gramEnd"/>
      <w:r w:rsidR="002B20F0" w:rsidRPr="00454A62">
        <w:rPr>
          <w:rFonts w:cstheme="minorHAnsi"/>
        </w:rPr>
        <w:t xml:space="preserve"> is designed to fill gaps in business start-up and development support provision, </w:t>
      </w:r>
      <w:r w:rsidR="00567174" w:rsidRPr="00454A62">
        <w:rPr>
          <w:rFonts w:cstheme="minorHAnsi"/>
        </w:rPr>
        <w:t xml:space="preserve">and </w:t>
      </w:r>
      <w:r w:rsidR="002B20F0" w:rsidRPr="00454A62">
        <w:rPr>
          <w:rFonts w:cstheme="minorHAnsi"/>
        </w:rPr>
        <w:t>the project will support eligible business</w:t>
      </w:r>
      <w:r w:rsidR="00567174" w:rsidRPr="00454A62">
        <w:rPr>
          <w:rFonts w:cstheme="minorHAnsi"/>
        </w:rPr>
        <w:t>es</w:t>
      </w:r>
      <w:r w:rsidR="002B20F0" w:rsidRPr="00454A62">
        <w:rPr>
          <w:rFonts w:cstheme="minorHAnsi"/>
        </w:rPr>
        <w:t xml:space="preserve"> to achieve the business aspiration defined within an initial business action plan.</w:t>
      </w:r>
    </w:p>
    <w:p w14:paraId="0C2BA5B7" w14:textId="30A4ED0A" w:rsidR="002B20F0" w:rsidRPr="00454A62" w:rsidRDefault="002B20F0" w:rsidP="002B20F0">
      <w:pPr>
        <w:jc w:val="both"/>
        <w:rPr>
          <w:rFonts w:cstheme="minorHAnsi"/>
        </w:rPr>
      </w:pPr>
      <w:r w:rsidRPr="00454A62">
        <w:rPr>
          <w:rFonts w:cstheme="minorHAnsi"/>
        </w:rPr>
        <w:t xml:space="preserve">This role will undertake the monitoring and compliance processes within the delivery of the project. </w:t>
      </w:r>
    </w:p>
    <w:p w14:paraId="01811801" w14:textId="01305605" w:rsidR="002B20F0" w:rsidRPr="00454A62" w:rsidRDefault="002B20F0" w:rsidP="002B20F0">
      <w:pPr>
        <w:pStyle w:val="NoSpacing"/>
        <w:jc w:val="both"/>
        <w:rPr>
          <w:rFonts w:cstheme="minorHAnsi"/>
          <w:b/>
        </w:rPr>
      </w:pPr>
      <w:r w:rsidRPr="00454A62">
        <w:rPr>
          <w:rFonts w:cstheme="minorHAnsi"/>
          <w:b/>
        </w:rPr>
        <w:t xml:space="preserve">All tasks and duties in this job description must be carried out in accordance with </w:t>
      </w:r>
      <w:proofErr w:type="spellStart"/>
      <w:r w:rsidR="004E772B" w:rsidRPr="00454A62">
        <w:rPr>
          <w:rFonts w:cstheme="minorHAnsi"/>
          <w:b/>
        </w:rPr>
        <w:t>Affilius</w:t>
      </w:r>
      <w:proofErr w:type="spellEnd"/>
      <w:r w:rsidRPr="00454A62">
        <w:rPr>
          <w:rFonts w:cstheme="minorHAnsi"/>
          <w:b/>
        </w:rPr>
        <w:t xml:space="preserve"> procedures,</w:t>
      </w:r>
      <w:r w:rsidR="00567174" w:rsidRPr="00454A62">
        <w:rPr>
          <w:rFonts w:cstheme="minorHAnsi"/>
          <w:b/>
        </w:rPr>
        <w:t xml:space="preserve"> and</w:t>
      </w:r>
      <w:r w:rsidRPr="00454A62">
        <w:rPr>
          <w:rFonts w:cstheme="minorHAnsi"/>
          <w:b/>
        </w:rPr>
        <w:t xml:space="preserve"> the post holder should be fully aware of </w:t>
      </w:r>
      <w:proofErr w:type="spellStart"/>
      <w:r w:rsidR="00485590" w:rsidRPr="00454A62">
        <w:rPr>
          <w:rFonts w:cstheme="minorHAnsi"/>
          <w:b/>
        </w:rPr>
        <w:t>Affilius</w:t>
      </w:r>
      <w:proofErr w:type="spellEnd"/>
      <w:r w:rsidRPr="00454A62">
        <w:rPr>
          <w:rFonts w:cstheme="minorHAnsi"/>
          <w:b/>
        </w:rPr>
        <w:t xml:space="preserve"> policy documents and operate within the parameters defined within these.</w:t>
      </w:r>
    </w:p>
    <w:bookmarkEnd w:id="2"/>
    <w:p w14:paraId="50828C85" w14:textId="77777777" w:rsidR="002B20F0" w:rsidRPr="00454A62" w:rsidRDefault="002B20F0" w:rsidP="002B20F0">
      <w:pPr>
        <w:pStyle w:val="NoSpacing"/>
        <w:jc w:val="both"/>
        <w:rPr>
          <w:rFonts w:cstheme="minorHAnsi"/>
        </w:rPr>
      </w:pPr>
    </w:p>
    <w:p w14:paraId="3B559FF6" w14:textId="77777777" w:rsidR="002B20F0" w:rsidRPr="00624225" w:rsidRDefault="002B20F0" w:rsidP="002B20F0">
      <w:pPr>
        <w:jc w:val="both"/>
        <w:rPr>
          <w:rFonts w:cstheme="minorHAnsi"/>
          <w:b/>
          <w:sz w:val="26"/>
          <w:szCs w:val="26"/>
        </w:rPr>
      </w:pPr>
      <w:r w:rsidRPr="00624225">
        <w:rPr>
          <w:rFonts w:cstheme="minorHAnsi"/>
          <w:b/>
          <w:sz w:val="26"/>
          <w:szCs w:val="26"/>
        </w:rPr>
        <w:t>MAIN DUTIES TASKS AND RESPONSIBILITIES</w:t>
      </w:r>
    </w:p>
    <w:p w14:paraId="5EE676E8" w14:textId="7DCDBF92" w:rsidR="002B20F0" w:rsidRPr="00454A62" w:rsidRDefault="002B20F0" w:rsidP="002B20F0">
      <w:pPr>
        <w:pStyle w:val="ListParagraph"/>
        <w:numPr>
          <w:ilvl w:val="0"/>
          <w:numId w:val="36"/>
        </w:numPr>
        <w:spacing w:before="120" w:after="120" w:line="240" w:lineRule="auto"/>
        <w:contextualSpacing w:val="0"/>
        <w:jc w:val="both"/>
        <w:rPr>
          <w:rFonts w:cstheme="minorHAnsi"/>
        </w:rPr>
      </w:pPr>
      <w:r w:rsidRPr="00454A62">
        <w:rPr>
          <w:rFonts w:cstheme="minorHAnsi"/>
        </w:rPr>
        <w:t>Use a variety of software packages, such as Microsoft Word, Outlook, PowerPoint, Excel, Access, etc., and produce correspondence, documents and maintain presentations, records, spreadsheets and databases.</w:t>
      </w:r>
    </w:p>
    <w:p w14:paraId="43746E4C" w14:textId="62DF21CF" w:rsidR="002B20F0" w:rsidRPr="00454A62" w:rsidRDefault="00217E4B" w:rsidP="002B20F0">
      <w:pPr>
        <w:pStyle w:val="ListParagraph"/>
        <w:numPr>
          <w:ilvl w:val="0"/>
          <w:numId w:val="36"/>
        </w:numPr>
        <w:spacing w:before="120" w:after="120" w:line="240" w:lineRule="auto"/>
        <w:contextualSpacing w:val="0"/>
        <w:jc w:val="both"/>
        <w:rPr>
          <w:rFonts w:cstheme="minorHAnsi"/>
        </w:rPr>
      </w:pPr>
      <w:bookmarkStart w:id="3" w:name="_Hlk34125188"/>
      <w:r>
        <w:rPr>
          <w:rFonts w:cstheme="minorHAnsi"/>
        </w:rPr>
        <w:t>Assist</w:t>
      </w:r>
      <w:r w:rsidR="002B20F0" w:rsidRPr="00454A62">
        <w:rPr>
          <w:rFonts w:cstheme="minorHAnsi"/>
        </w:rPr>
        <w:t xml:space="preserve"> the </w:t>
      </w:r>
      <w:r w:rsidR="00102BB4" w:rsidRPr="00454A62">
        <w:rPr>
          <w:rFonts w:cstheme="minorHAnsi"/>
        </w:rPr>
        <w:t xml:space="preserve">Business Support and Training Manager </w:t>
      </w:r>
      <w:r w:rsidR="002B20F0" w:rsidRPr="00454A62">
        <w:rPr>
          <w:rFonts w:cstheme="minorHAnsi"/>
        </w:rPr>
        <w:t xml:space="preserve">to ensure systems and procedures are well maintained to </w:t>
      </w:r>
      <w:r w:rsidR="009440E2">
        <w:rPr>
          <w:rFonts w:cstheme="minorHAnsi"/>
        </w:rPr>
        <w:t>facilitate the smooth</w:t>
      </w:r>
      <w:r w:rsidR="002B20F0" w:rsidRPr="00454A62">
        <w:rPr>
          <w:rFonts w:cstheme="minorHAnsi"/>
        </w:rPr>
        <w:t xml:space="preserve"> </w:t>
      </w:r>
      <w:r w:rsidR="00832AB9">
        <w:rPr>
          <w:rFonts w:cstheme="minorHAnsi"/>
        </w:rPr>
        <w:t>running of the operation</w:t>
      </w:r>
      <w:r w:rsidR="002B20F0" w:rsidRPr="00454A62">
        <w:rPr>
          <w:rFonts w:cstheme="minorHAnsi"/>
        </w:rPr>
        <w:t>.</w:t>
      </w:r>
    </w:p>
    <w:bookmarkEnd w:id="3"/>
    <w:p w14:paraId="64B83DB6" w14:textId="48F947F8" w:rsidR="002B20F0" w:rsidRPr="00454A62" w:rsidRDefault="002B20F0" w:rsidP="002B20F0">
      <w:pPr>
        <w:pStyle w:val="ListParagraph"/>
        <w:numPr>
          <w:ilvl w:val="0"/>
          <w:numId w:val="36"/>
        </w:numPr>
        <w:spacing w:before="120" w:after="120" w:line="240" w:lineRule="auto"/>
        <w:contextualSpacing w:val="0"/>
        <w:jc w:val="both"/>
        <w:rPr>
          <w:rFonts w:cstheme="minorHAnsi"/>
        </w:rPr>
      </w:pPr>
      <w:r w:rsidRPr="00454A62">
        <w:rPr>
          <w:rFonts w:cstheme="minorHAnsi"/>
        </w:rPr>
        <w:t>File management, checking eligibility, logging and tracking evidence, process</w:t>
      </w:r>
      <w:r w:rsidR="00BA276E">
        <w:rPr>
          <w:rFonts w:cstheme="minorHAnsi"/>
        </w:rPr>
        <w:t>ing</w:t>
      </w:r>
      <w:r w:rsidRPr="00454A62">
        <w:rPr>
          <w:rFonts w:cstheme="minorHAnsi"/>
        </w:rPr>
        <w:t xml:space="preserve"> business support enquiries</w:t>
      </w:r>
      <w:r w:rsidR="00D4546D" w:rsidRPr="00454A62">
        <w:rPr>
          <w:rFonts w:cstheme="minorHAnsi"/>
        </w:rPr>
        <w:t>.</w:t>
      </w:r>
    </w:p>
    <w:p w14:paraId="0B2462BC" w14:textId="57012980" w:rsidR="002B20F0" w:rsidRPr="00454A62" w:rsidRDefault="002B20F0" w:rsidP="002B20F0">
      <w:pPr>
        <w:pStyle w:val="ListParagraph"/>
        <w:numPr>
          <w:ilvl w:val="0"/>
          <w:numId w:val="36"/>
        </w:numPr>
        <w:spacing w:before="120" w:after="120" w:line="240" w:lineRule="auto"/>
        <w:contextualSpacing w:val="0"/>
        <w:jc w:val="both"/>
        <w:rPr>
          <w:rFonts w:cstheme="minorHAnsi"/>
        </w:rPr>
      </w:pPr>
      <w:r w:rsidRPr="00454A62">
        <w:rPr>
          <w:rFonts w:cstheme="minorHAnsi"/>
        </w:rPr>
        <w:t>Administration of project</w:t>
      </w:r>
      <w:r w:rsidR="0063067F">
        <w:rPr>
          <w:rFonts w:cstheme="minorHAnsi"/>
        </w:rPr>
        <w:t>s,</w:t>
      </w:r>
      <w:r w:rsidRPr="00454A62">
        <w:rPr>
          <w:rFonts w:cstheme="minorHAnsi"/>
        </w:rPr>
        <w:t xml:space="preserve"> including supporting </w:t>
      </w:r>
      <w:r w:rsidR="00102BB4" w:rsidRPr="00454A62">
        <w:rPr>
          <w:rFonts w:cstheme="minorHAnsi"/>
        </w:rPr>
        <w:t>the Business Support and Training Manager</w:t>
      </w:r>
      <w:r w:rsidRPr="00454A62">
        <w:rPr>
          <w:rFonts w:cstheme="minorHAnsi"/>
        </w:rPr>
        <w:t xml:space="preserve"> to Monitor, Review and Evaluate. </w:t>
      </w:r>
    </w:p>
    <w:p w14:paraId="0DEC8431" w14:textId="026BAF63" w:rsidR="002B20F0" w:rsidRPr="00454A62" w:rsidRDefault="00CF7B6B" w:rsidP="002B20F0">
      <w:pPr>
        <w:pStyle w:val="ListParagraph"/>
        <w:numPr>
          <w:ilvl w:val="0"/>
          <w:numId w:val="36"/>
        </w:numPr>
        <w:spacing w:before="120" w:after="120" w:line="240" w:lineRule="auto"/>
        <w:contextualSpacing w:val="0"/>
        <w:jc w:val="both"/>
        <w:rPr>
          <w:rFonts w:cstheme="minorHAnsi"/>
        </w:rPr>
      </w:pPr>
      <w:r w:rsidRPr="00454A62">
        <w:rPr>
          <w:rFonts w:cstheme="minorHAnsi"/>
        </w:rPr>
        <w:t xml:space="preserve">Communicate clearly </w:t>
      </w:r>
      <w:r w:rsidR="004461FB" w:rsidRPr="00454A62">
        <w:rPr>
          <w:rFonts w:cstheme="minorHAnsi"/>
        </w:rPr>
        <w:t xml:space="preserve">with team members and </w:t>
      </w:r>
      <w:r w:rsidR="00E4051C" w:rsidRPr="00454A62">
        <w:rPr>
          <w:rFonts w:cstheme="minorHAnsi"/>
        </w:rPr>
        <w:t>stakeholders.</w:t>
      </w:r>
    </w:p>
    <w:p w14:paraId="459800A0" w14:textId="4B00E2AC" w:rsidR="002B20F0" w:rsidRPr="00454A62" w:rsidRDefault="006E227A" w:rsidP="002B20F0">
      <w:pPr>
        <w:pStyle w:val="ListParagraph"/>
        <w:numPr>
          <w:ilvl w:val="0"/>
          <w:numId w:val="36"/>
        </w:numPr>
        <w:spacing w:before="120" w:after="120" w:line="240" w:lineRule="auto"/>
        <w:contextualSpacing w:val="0"/>
        <w:jc w:val="both"/>
        <w:rPr>
          <w:rFonts w:cstheme="minorHAnsi"/>
        </w:rPr>
      </w:pPr>
      <w:r w:rsidRPr="00454A62">
        <w:rPr>
          <w:rFonts w:cstheme="minorHAnsi"/>
        </w:rPr>
        <w:t>Coordinat</w:t>
      </w:r>
      <w:r w:rsidR="000402B3" w:rsidRPr="00454A62">
        <w:rPr>
          <w:rFonts w:cstheme="minorHAnsi"/>
        </w:rPr>
        <w:t xml:space="preserve">e </w:t>
      </w:r>
      <w:r w:rsidR="00F532F4" w:rsidRPr="00454A62">
        <w:rPr>
          <w:rFonts w:cstheme="minorHAnsi"/>
        </w:rPr>
        <w:t>and support the team in meeting</w:t>
      </w:r>
      <w:r w:rsidR="002B20F0" w:rsidRPr="00454A62">
        <w:rPr>
          <w:rFonts w:cstheme="minorHAnsi"/>
        </w:rPr>
        <w:t xml:space="preserve"> </w:t>
      </w:r>
      <w:r w:rsidR="0063067F">
        <w:rPr>
          <w:rFonts w:cstheme="minorHAnsi"/>
        </w:rPr>
        <w:t xml:space="preserve">the </w:t>
      </w:r>
      <w:r w:rsidR="002B20F0" w:rsidRPr="00454A62">
        <w:rPr>
          <w:rFonts w:cstheme="minorHAnsi"/>
        </w:rPr>
        <w:t>organisations performance against targets.</w:t>
      </w:r>
    </w:p>
    <w:p w14:paraId="4B8FD8A7" w14:textId="3F777530" w:rsidR="002B20F0" w:rsidRPr="00454A62" w:rsidRDefault="002B20F0" w:rsidP="002B20F0">
      <w:pPr>
        <w:pStyle w:val="ListParagraph"/>
        <w:numPr>
          <w:ilvl w:val="0"/>
          <w:numId w:val="36"/>
        </w:numPr>
        <w:spacing w:before="120" w:after="120" w:line="240" w:lineRule="auto"/>
        <w:contextualSpacing w:val="0"/>
        <w:jc w:val="both"/>
        <w:rPr>
          <w:rFonts w:cstheme="minorHAnsi"/>
        </w:rPr>
      </w:pPr>
      <w:r w:rsidRPr="00454A62">
        <w:rPr>
          <w:rFonts w:cstheme="minorHAnsi"/>
        </w:rPr>
        <w:t>Produce monthly reports</w:t>
      </w:r>
      <w:r w:rsidR="00C475AB" w:rsidRPr="00454A62">
        <w:rPr>
          <w:rFonts w:cstheme="minorHAnsi"/>
        </w:rPr>
        <w:t>.</w:t>
      </w:r>
    </w:p>
    <w:p w14:paraId="44D34D2D" w14:textId="77777777" w:rsidR="002B20F0" w:rsidRPr="00454A62" w:rsidRDefault="002B20F0" w:rsidP="002B20F0">
      <w:pPr>
        <w:spacing w:before="120" w:after="120"/>
        <w:jc w:val="both"/>
        <w:rPr>
          <w:rFonts w:cstheme="minorHAnsi"/>
        </w:rPr>
      </w:pPr>
    </w:p>
    <w:p w14:paraId="5AE3058A" w14:textId="77777777" w:rsidR="0063067F" w:rsidRDefault="0063067F" w:rsidP="00624225">
      <w:pPr>
        <w:pStyle w:val="ListParagraph"/>
        <w:spacing w:before="120" w:after="120" w:line="240" w:lineRule="auto"/>
        <w:ind w:left="0"/>
        <w:contextualSpacing w:val="0"/>
        <w:jc w:val="both"/>
        <w:rPr>
          <w:rFonts w:cstheme="minorHAnsi"/>
          <w:b/>
        </w:rPr>
      </w:pPr>
    </w:p>
    <w:p w14:paraId="79448BF0" w14:textId="7C04B00E" w:rsidR="002B20F0" w:rsidRPr="00624225" w:rsidRDefault="002B20F0" w:rsidP="00624225">
      <w:pPr>
        <w:pStyle w:val="ListParagraph"/>
        <w:spacing w:before="120" w:after="120" w:line="240" w:lineRule="auto"/>
        <w:ind w:left="0"/>
        <w:contextualSpacing w:val="0"/>
        <w:jc w:val="both"/>
        <w:rPr>
          <w:rFonts w:cstheme="minorHAnsi"/>
          <w:b/>
        </w:rPr>
      </w:pPr>
      <w:r w:rsidRPr="00624225">
        <w:rPr>
          <w:rFonts w:cstheme="minorHAnsi"/>
          <w:b/>
        </w:rPr>
        <w:t>TEAMWORK</w:t>
      </w:r>
    </w:p>
    <w:p w14:paraId="476A0737" w14:textId="77777777" w:rsidR="002B20F0" w:rsidRPr="00454A62" w:rsidRDefault="002B20F0" w:rsidP="002B20F0">
      <w:pPr>
        <w:pStyle w:val="ListParagraph"/>
        <w:numPr>
          <w:ilvl w:val="0"/>
          <w:numId w:val="36"/>
        </w:numPr>
        <w:spacing w:before="120" w:after="120" w:line="240" w:lineRule="auto"/>
        <w:contextualSpacing w:val="0"/>
        <w:jc w:val="both"/>
        <w:rPr>
          <w:rFonts w:cstheme="minorHAnsi"/>
        </w:rPr>
      </w:pPr>
      <w:r w:rsidRPr="00454A62">
        <w:rPr>
          <w:rFonts w:cstheme="minorHAnsi"/>
        </w:rPr>
        <w:lastRenderedPageBreak/>
        <w:t>Deal professionally and proficiently with enquiries from colleagues, business contacts, visitors and members of the public.</w:t>
      </w:r>
    </w:p>
    <w:p w14:paraId="49A3A358" w14:textId="77777777" w:rsidR="002B20F0" w:rsidRPr="00454A62" w:rsidRDefault="002B20F0" w:rsidP="002B20F0">
      <w:pPr>
        <w:pStyle w:val="ListParagraph"/>
        <w:numPr>
          <w:ilvl w:val="0"/>
          <w:numId w:val="36"/>
        </w:numPr>
        <w:spacing w:before="120" w:after="120" w:line="240" w:lineRule="auto"/>
        <w:contextualSpacing w:val="0"/>
        <w:jc w:val="both"/>
        <w:rPr>
          <w:rFonts w:cstheme="minorHAnsi"/>
          <w:lang w:eastAsia="en-GB"/>
        </w:rPr>
      </w:pPr>
      <w:r w:rsidRPr="00454A62">
        <w:rPr>
          <w:rFonts w:cstheme="minorHAnsi"/>
          <w:lang w:eastAsia="en-GB"/>
        </w:rPr>
        <w:t xml:space="preserve">Adhere to procedures relating to the proper use and care of equipment and materials for which the role has responsibility. </w:t>
      </w:r>
    </w:p>
    <w:p w14:paraId="25BE430F" w14:textId="77777777" w:rsidR="002B20F0" w:rsidRPr="00454A62" w:rsidRDefault="002B20F0" w:rsidP="002B20F0">
      <w:pPr>
        <w:pStyle w:val="ListParagraph"/>
        <w:numPr>
          <w:ilvl w:val="0"/>
          <w:numId w:val="36"/>
        </w:numPr>
        <w:spacing w:before="120" w:after="120" w:line="240" w:lineRule="auto"/>
        <w:contextualSpacing w:val="0"/>
        <w:jc w:val="both"/>
        <w:rPr>
          <w:rFonts w:cstheme="minorHAnsi"/>
          <w:lang w:eastAsia="en-GB"/>
        </w:rPr>
      </w:pPr>
      <w:r w:rsidRPr="00454A62">
        <w:rPr>
          <w:rFonts w:cstheme="minorHAnsi"/>
          <w:lang w:eastAsia="en-GB"/>
        </w:rPr>
        <w:t>Assist with all general office duties as and when required.</w:t>
      </w:r>
    </w:p>
    <w:p w14:paraId="0F1F52FF" w14:textId="77777777" w:rsidR="002B20F0" w:rsidRPr="00454A62" w:rsidRDefault="002B20F0" w:rsidP="002B20F0">
      <w:pPr>
        <w:jc w:val="both"/>
        <w:rPr>
          <w:rFonts w:cstheme="minorHAnsi"/>
        </w:rPr>
      </w:pPr>
    </w:p>
    <w:p w14:paraId="3FBFAB1F" w14:textId="77777777" w:rsidR="002B20F0" w:rsidRPr="00624225" w:rsidRDefault="002B20F0" w:rsidP="002B20F0">
      <w:pPr>
        <w:jc w:val="both"/>
        <w:rPr>
          <w:rFonts w:cstheme="minorHAnsi"/>
          <w:b/>
        </w:rPr>
      </w:pPr>
      <w:r w:rsidRPr="00624225">
        <w:rPr>
          <w:rFonts w:cstheme="minorHAnsi"/>
          <w:b/>
        </w:rPr>
        <w:t>GENERAL CONDUCT</w:t>
      </w:r>
    </w:p>
    <w:p w14:paraId="37149DBA" w14:textId="7B483F76" w:rsidR="002B20F0" w:rsidRPr="00454A62" w:rsidRDefault="002B20F0" w:rsidP="002B20F0">
      <w:pPr>
        <w:pStyle w:val="BodyText"/>
        <w:rPr>
          <w:rFonts w:asciiTheme="minorHAnsi" w:hAnsiTheme="minorHAnsi" w:cstheme="minorHAnsi"/>
          <w:sz w:val="22"/>
          <w:szCs w:val="22"/>
        </w:rPr>
      </w:pPr>
      <w:r w:rsidRPr="00454A62">
        <w:rPr>
          <w:rFonts w:asciiTheme="minorHAnsi" w:hAnsiTheme="minorHAnsi" w:cstheme="minorHAnsi"/>
          <w:sz w:val="22"/>
          <w:szCs w:val="22"/>
        </w:rPr>
        <w:t>The postholder will be expected to maintain professional conduct and appearance.  The postholder will be required to sign an agreement of confidentiality in relation to some aspects of the enterprise.  All staff are expected to conform to the policies and procedures in respect of employment, health and safety and risk management and acknowledge they have read and understood them.  Staff are also expected to be familiar with the business and operational plan and to support the aims of the company.  In line with good practice</w:t>
      </w:r>
      <w:r w:rsidR="00613916" w:rsidRPr="00454A62">
        <w:rPr>
          <w:rFonts w:asciiTheme="minorHAnsi" w:hAnsiTheme="minorHAnsi" w:cstheme="minorHAnsi"/>
          <w:sz w:val="22"/>
          <w:szCs w:val="22"/>
        </w:rPr>
        <w:t>,</w:t>
      </w:r>
      <w:r w:rsidRPr="00454A62">
        <w:rPr>
          <w:rFonts w:asciiTheme="minorHAnsi" w:hAnsiTheme="minorHAnsi" w:cstheme="minorHAnsi"/>
          <w:sz w:val="22"/>
          <w:szCs w:val="22"/>
        </w:rPr>
        <w:t xml:space="preserve"> appraisals are carried out reviewing performance and considering continuing professional development.</w:t>
      </w:r>
    </w:p>
    <w:p w14:paraId="2CF3BDC4" w14:textId="77777777" w:rsidR="002B20F0" w:rsidRPr="00454A62" w:rsidRDefault="002B20F0" w:rsidP="002B20F0">
      <w:pPr>
        <w:jc w:val="both"/>
        <w:rPr>
          <w:rFonts w:cstheme="minorHAnsi"/>
        </w:rPr>
      </w:pPr>
    </w:p>
    <w:p w14:paraId="1DC3CFD6" w14:textId="70B46803" w:rsidR="002B20F0" w:rsidRPr="00454A62" w:rsidRDefault="002B20F0" w:rsidP="002B20F0">
      <w:pPr>
        <w:jc w:val="both"/>
        <w:rPr>
          <w:rFonts w:cstheme="minorHAnsi"/>
          <w:i/>
        </w:rPr>
      </w:pPr>
      <w:r w:rsidRPr="00454A62">
        <w:rPr>
          <w:rFonts w:cstheme="minorHAnsi"/>
          <w:i/>
        </w:rPr>
        <w:t>This job description outlines the main responsibilities of the person appointed as</w:t>
      </w:r>
      <w:r w:rsidRPr="00454A62">
        <w:rPr>
          <w:rFonts w:cstheme="minorHAnsi"/>
        </w:rPr>
        <w:t xml:space="preserve"> </w:t>
      </w:r>
      <w:r w:rsidR="0007474A">
        <w:rPr>
          <w:rFonts w:cstheme="minorHAnsi"/>
          <w:b/>
          <w:i/>
        </w:rPr>
        <w:t>Administrator</w:t>
      </w:r>
      <w:r w:rsidRPr="00454A62">
        <w:rPr>
          <w:rFonts w:cstheme="minorHAnsi"/>
          <w:b/>
          <w:i/>
        </w:rPr>
        <w:t>.</w:t>
      </w:r>
      <w:r w:rsidRPr="00454A62">
        <w:rPr>
          <w:rFonts w:cstheme="minorHAnsi"/>
          <w:i/>
        </w:rPr>
        <w:t xml:space="preserve"> It is subject to periodic review and amendment in the light of development and experience.</w:t>
      </w:r>
    </w:p>
    <w:p w14:paraId="7C091117" w14:textId="75BECBBB" w:rsidR="002B20F0" w:rsidRPr="00454A62" w:rsidRDefault="00DD4A16" w:rsidP="002B20F0">
      <w:pPr>
        <w:jc w:val="center"/>
        <w:rPr>
          <w:rFonts w:cstheme="minorHAnsi"/>
          <w:b/>
          <w:sz w:val="28"/>
          <w:szCs w:val="28"/>
        </w:rPr>
      </w:pPr>
      <w:bookmarkStart w:id="4" w:name="_Hlk34125451"/>
      <w:r w:rsidRPr="00454A62">
        <w:rPr>
          <w:rFonts w:cstheme="minorHAnsi"/>
          <w:noProof/>
        </w:rPr>
        <w:drawing>
          <wp:anchor distT="0" distB="0" distL="114300" distR="114300" simplePos="0" relativeHeight="251685888" behindDoc="0" locked="0" layoutInCell="1" allowOverlap="1" wp14:anchorId="1214A42B" wp14:editId="339AB208">
            <wp:simplePos x="0" y="0"/>
            <wp:positionH relativeFrom="margin">
              <wp:align>right</wp:align>
            </wp:positionH>
            <wp:positionV relativeFrom="paragraph">
              <wp:posOffset>5108</wp:posOffset>
            </wp:positionV>
            <wp:extent cx="1242204" cy="1235730"/>
            <wp:effectExtent l="0" t="0" r="0" b="2540"/>
            <wp:wrapSquare wrapText="bothSides"/>
            <wp:docPr id="17" name="Picture 17" descr="Image result for 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d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204" cy="123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0F0" w:rsidRPr="00454A62">
        <w:rPr>
          <w:rFonts w:cstheme="minorHAnsi"/>
          <w:b/>
          <w:sz w:val="28"/>
          <w:szCs w:val="28"/>
        </w:rPr>
        <w:t>This post is funded through European Regional Development Fund (ERDF)</w:t>
      </w:r>
      <w:r w:rsidR="002B20F0" w:rsidRPr="00454A62">
        <w:rPr>
          <w:rFonts w:cstheme="minorHAnsi"/>
          <w:sz w:val="28"/>
          <w:szCs w:val="28"/>
        </w:rPr>
        <w:t xml:space="preserve"> </w:t>
      </w:r>
      <w:r w:rsidR="002B20F0" w:rsidRPr="00454A62">
        <w:rPr>
          <w:rFonts w:cstheme="minorHAnsi"/>
          <w:b/>
          <w:sz w:val="28"/>
          <w:szCs w:val="28"/>
        </w:rPr>
        <w:t>as part of the Lancashire ESIF programme</w:t>
      </w:r>
    </w:p>
    <w:bookmarkEnd w:id="4"/>
    <w:p w14:paraId="02E1A315" w14:textId="3578C8DE" w:rsidR="00563FDC" w:rsidRPr="00454A62" w:rsidRDefault="00563FDC" w:rsidP="002B20F0">
      <w:pPr>
        <w:jc w:val="center"/>
        <w:rPr>
          <w:rFonts w:cstheme="minorHAnsi"/>
          <w:b/>
          <w:bCs/>
          <w:color w:val="CC0000"/>
          <w:sz w:val="24"/>
          <w:szCs w:val="24"/>
        </w:rPr>
      </w:pPr>
      <w:r w:rsidRPr="00454A62">
        <w:rPr>
          <w:rFonts w:cstheme="minorHAnsi"/>
          <w:b/>
          <w:bCs/>
          <w:color w:val="CC0000"/>
          <w:sz w:val="24"/>
          <w:szCs w:val="24"/>
        </w:rPr>
        <w:br w:type="page"/>
      </w:r>
    </w:p>
    <w:p w14:paraId="3F606EB5" w14:textId="77777777" w:rsidR="00FA6442" w:rsidRPr="00454A62" w:rsidRDefault="00FA6442" w:rsidP="00FA6442">
      <w:pPr>
        <w:pStyle w:val="Title"/>
        <w:rPr>
          <w:rFonts w:asciiTheme="minorHAnsi" w:hAnsiTheme="minorHAnsi" w:cstheme="minorHAnsi"/>
        </w:rPr>
      </w:pPr>
      <w:r w:rsidRPr="00454A62">
        <w:rPr>
          <w:rFonts w:asciiTheme="minorHAnsi" w:hAnsiTheme="minorHAnsi" w:cstheme="minorHAnsi"/>
        </w:rPr>
        <w:lastRenderedPageBreak/>
        <w:t>Person Specification</w:t>
      </w:r>
    </w:p>
    <w:p w14:paraId="7183F43C" w14:textId="77777777" w:rsidR="00FA6442" w:rsidRPr="00454A62" w:rsidRDefault="00FA6442" w:rsidP="00FA6442">
      <w:pPr>
        <w:rPr>
          <w:rStyle w:val="IntenseReference"/>
          <w:rFonts w:cstheme="minorHAnsi"/>
          <w:sz w:val="32"/>
          <w:szCs w:val="32"/>
        </w:rPr>
      </w:pPr>
    </w:p>
    <w:tbl>
      <w:tblPr>
        <w:tblW w:w="5000" w:type="pct"/>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0" w:type="dxa"/>
          <w:right w:w="0" w:type="dxa"/>
        </w:tblCellMar>
        <w:tblLook w:val="0000" w:firstRow="0" w:lastRow="0" w:firstColumn="0" w:lastColumn="0" w:noHBand="0" w:noVBand="0"/>
      </w:tblPr>
      <w:tblGrid>
        <w:gridCol w:w="3089"/>
        <w:gridCol w:w="7105"/>
      </w:tblGrid>
      <w:tr w:rsidR="00FA6442" w:rsidRPr="00454A62" w14:paraId="07B31638" w14:textId="77777777" w:rsidTr="00443703">
        <w:trPr>
          <w:jc w:val="center"/>
        </w:trPr>
        <w:tc>
          <w:tcPr>
            <w:tcW w:w="1515" w:type="pct"/>
            <w:shd w:val="clear" w:color="auto" w:fill="8EAADB" w:themeFill="accent1" w:themeFillTint="99"/>
            <w:vAlign w:val="center"/>
          </w:tcPr>
          <w:p w14:paraId="6E3DA3DF" w14:textId="77777777" w:rsidR="00FA6442" w:rsidRPr="00624225" w:rsidRDefault="00FA6442" w:rsidP="00443703">
            <w:pPr>
              <w:tabs>
                <w:tab w:val="left" w:pos="5040"/>
                <w:tab w:val="left" w:pos="5760"/>
                <w:tab w:val="left" w:pos="8550"/>
              </w:tabs>
              <w:spacing w:before="60" w:after="60" w:line="271" w:lineRule="auto"/>
              <w:ind w:left="288"/>
              <w:jc w:val="center"/>
              <w:rPr>
                <w:rFonts w:cstheme="minorHAnsi"/>
                <w:b/>
              </w:rPr>
            </w:pPr>
            <w:r w:rsidRPr="00624225">
              <w:rPr>
                <w:rFonts w:cstheme="minorHAnsi"/>
                <w:b/>
              </w:rPr>
              <w:t>Job Title:</w:t>
            </w:r>
          </w:p>
        </w:tc>
        <w:tc>
          <w:tcPr>
            <w:tcW w:w="3485" w:type="pct"/>
            <w:vAlign w:val="center"/>
          </w:tcPr>
          <w:p w14:paraId="4DC48870" w14:textId="26F40278" w:rsidR="00FA6442" w:rsidRPr="00454A62" w:rsidRDefault="00CE1675" w:rsidP="00443703">
            <w:pPr>
              <w:spacing w:before="60" w:after="60" w:line="271" w:lineRule="auto"/>
              <w:ind w:left="304"/>
              <w:jc w:val="center"/>
              <w:rPr>
                <w:rFonts w:cstheme="minorHAnsi"/>
                <w:b/>
              </w:rPr>
            </w:pPr>
            <w:proofErr w:type="gramStart"/>
            <w:r>
              <w:rPr>
                <w:rFonts w:cstheme="minorHAnsi"/>
                <w:b/>
              </w:rPr>
              <w:t>DR!VE</w:t>
            </w:r>
            <w:proofErr w:type="gramEnd"/>
            <w:r w:rsidR="00FA6442" w:rsidRPr="00454A62">
              <w:rPr>
                <w:rFonts w:cstheme="minorHAnsi"/>
                <w:b/>
              </w:rPr>
              <w:t xml:space="preserve"> </w:t>
            </w:r>
            <w:r w:rsidR="0007474A">
              <w:rPr>
                <w:rFonts w:cstheme="minorHAnsi"/>
                <w:b/>
              </w:rPr>
              <w:t>Administrator</w:t>
            </w:r>
          </w:p>
        </w:tc>
      </w:tr>
      <w:tr w:rsidR="00FA6442" w:rsidRPr="00454A62" w14:paraId="60ABC7F1" w14:textId="77777777" w:rsidTr="00443703">
        <w:trPr>
          <w:jc w:val="center"/>
        </w:trPr>
        <w:tc>
          <w:tcPr>
            <w:tcW w:w="1515" w:type="pct"/>
            <w:shd w:val="clear" w:color="auto" w:fill="8EAADB" w:themeFill="accent1" w:themeFillTint="99"/>
            <w:vAlign w:val="center"/>
          </w:tcPr>
          <w:p w14:paraId="7C681A89" w14:textId="77777777" w:rsidR="00FA6442" w:rsidRPr="00624225" w:rsidRDefault="00FA6442" w:rsidP="00443703">
            <w:pPr>
              <w:tabs>
                <w:tab w:val="left" w:pos="5040"/>
                <w:tab w:val="left" w:pos="5760"/>
                <w:tab w:val="left" w:pos="8550"/>
              </w:tabs>
              <w:spacing w:before="60" w:after="60" w:line="271" w:lineRule="auto"/>
              <w:ind w:left="288"/>
              <w:jc w:val="center"/>
              <w:rPr>
                <w:rFonts w:cstheme="minorHAnsi"/>
                <w:b/>
              </w:rPr>
            </w:pPr>
            <w:r w:rsidRPr="00624225">
              <w:rPr>
                <w:rFonts w:cstheme="minorHAnsi"/>
                <w:b/>
              </w:rPr>
              <w:t>Salary Range:</w:t>
            </w:r>
          </w:p>
        </w:tc>
        <w:tc>
          <w:tcPr>
            <w:tcW w:w="3485" w:type="pct"/>
            <w:vAlign w:val="center"/>
          </w:tcPr>
          <w:p w14:paraId="40CF02D0" w14:textId="2CE20984" w:rsidR="00FA6442" w:rsidRPr="00454A62" w:rsidRDefault="00FA6442" w:rsidP="00443703">
            <w:pPr>
              <w:tabs>
                <w:tab w:val="left" w:pos="5040"/>
                <w:tab w:val="left" w:pos="5760"/>
                <w:tab w:val="left" w:pos="8550"/>
              </w:tabs>
              <w:spacing w:before="60" w:after="60" w:line="271" w:lineRule="auto"/>
              <w:ind w:left="288"/>
              <w:jc w:val="center"/>
              <w:rPr>
                <w:rFonts w:cstheme="minorHAnsi"/>
                <w:b/>
              </w:rPr>
            </w:pPr>
            <w:r w:rsidRPr="00454A62">
              <w:rPr>
                <w:rFonts w:cstheme="minorHAnsi"/>
                <w:b/>
              </w:rPr>
              <w:t>£2</w:t>
            </w:r>
            <w:r w:rsidR="0097190F" w:rsidRPr="00454A62">
              <w:rPr>
                <w:rFonts w:cstheme="minorHAnsi"/>
                <w:b/>
              </w:rPr>
              <w:t>1</w:t>
            </w:r>
            <w:r w:rsidRPr="00454A62">
              <w:rPr>
                <w:rFonts w:cstheme="minorHAnsi"/>
                <w:b/>
              </w:rPr>
              <w:t xml:space="preserve">,000 Gross p/a </w:t>
            </w:r>
          </w:p>
        </w:tc>
      </w:tr>
      <w:tr w:rsidR="00FA6442" w:rsidRPr="00454A62" w14:paraId="74F127B9" w14:textId="77777777" w:rsidTr="00443703">
        <w:trPr>
          <w:jc w:val="center"/>
        </w:trPr>
        <w:tc>
          <w:tcPr>
            <w:tcW w:w="1515" w:type="pct"/>
            <w:shd w:val="clear" w:color="auto" w:fill="8EAADB" w:themeFill="accent1" w:themeFillTint="99"/>
            <w:vAlign w:val="center"/>
          </w:tcPr>
          <w:p w14:paraId="39225559" w14:textId="77777777" w:rsidR="00FA6442" w:rsidRPr="00624225" w:rsidRDefault="00FA6442" w:rsidP="00443703">
            <w:pPr>
              <w:tabs>
                <w:tab w:val="left" w:pos="5040"/>
                <w:tab w:val="left" w:pos="5760"/>
                <w:tab w:val="left" w:pos="8550"/>
              </w:tabs>
              <w:spacing w:before="60" w:after="60" w:line="271" w:lineRule="auto"/>
              <w:ind w:left="288"/>
              <w:jc w:val="center"/>
              <w:rPr>
                <w:rFonts w:cstheme="minorHAnsi"/>
                <w:b/>
              </w:rPr>
            </w:pPr>
            <w:r w:rsidRPr="00624225">
              <w:rPr>
                <w:rFonts w:cstheme="minorHAnsi"/>
                <w:b/>
              </w:rPr>
              <w:t>Working Hours:</w:t>
            </w:r>
          </w:p>
        </w:tc>
        <w:tc>
          <w:tcPr>
            <w:tcW w:w="3485" w:type="pct"/>
            <w:vAlign w:val="center"/>
          </w:tcPr>
          <w:p w14:paraId="75310747" w14:textId="77777777" w:rsidR="00FA6442" w:rsidRPr="00454A62" w:rsidRDefault="00FA6442" w:rsidP="00443703">
            <w:pPr>
              <w:tabs>
                <w:tab w:val="left" w:pos="5040"/>
                <w:tab w:val="left" w:pos="5760"/>
                <w:tab w:val="left" w:pos="8550"/>
              </w:tabs>
              <w:spacing w:before="60" w:after="60" w:line="271" w:lineRule="auto"/>
              <w:ind w:left="288"/>
              <w:jc w:val="center"/>
              <w:rPr>
                <w:rFonts w:cstheme="minorHAnsi"/>
                <w:b/>
              </w:rPr>
            </w:pPr>
            <w:r w:rsidRPr="00454A62">
              <w:rPr>
                <w:rFonts w:cstheme="minorHAnsi"/>
                <w:b/>
              </w:rPr>
              <w:t>37 hours per week</w:t>
            </w:r>
          </w:p>
        </w:tc>
      </w:tr>
      <w:tr w:rsidR="00FA6442" w:rsidRPr="00454A62" w14:paraId="5C71B589" w14:textId="77777777" w:rsidTr="00443703">
        <w:trPr>
          <w:jc w:val="center"/>
        </w:trPr>
        <w:tc>
          <w:tcPr>
            <w:tcW w:w="1515" w:type="pct"/>
            <w:shd w:val="clear" w:color="auto" w:fill="8EAADB" w:themeFill="accent1" w:themeFillTint="99"/>
            <w:vAlign w:val="center"/>
          </w:tcPr>
          <w:p w14:paraId="628DEB00" w14:textId="77777777" w:rsidR="00FA6442" w:rsidRPr="00624225" w:rsidRDefault="00FA6442" w:rsidP="00443703">
            <w:pPr>
              <w:tabs>
                <w:tab w:val="left" w:pos="5040"/>
                <w:tab w:val="left" w:pos="5760"/>
                <w:tab w:val="left" w:pos="8550"/>
              </w:tabs>
              <w:spacing w:before="60" w:after="60" w:line="271" w:lineRule="auto"/>
              <w:ind w:left="288"/>
              <w:jc w:val="center"/>
              <w:rPr>
                <w:rFonts w:cstheme="minorHAnsi"/>
                <w:b/>
              </w:rPr>
            </w:pPr>
            <w:r w:rsidRPr="00624225">
              <w:rPr>
                <w:rFonts w:cstheme="minorHAnsi"/>
                <w:b/>
              </w:rPr>
              <w:t>Contract Type:</w:t>
            </w:r>
          </w:p>
        </w:tc>
        <w:tc>
          <w:tcPr>
            <w:tcW w:w="3485" w:type="pct"/>
            <w:vAlign w:val="center"/>
          </w:tcPr>
          <w:p w14:paraId="3154AB4D" w14:textId="7B2F433C" w:rsidR="00FA6442" w:rsidRPr="00454A62" w:rsidRDefault="00FA6442" w:rsidP="00443703">
            <w:pPr>
              <w:tabs>
                <w:tab w:val="left" w:pos="5040"/>
                <w:tab w:val="left" w:pos="5760"/>
                <w:tab w:val="left" w:pos="8550"/>
              </w:tabs>
              <w:spacing w:before="60" w:after="60" w:line="271" w:lineRule="auto"/>
              <w:ind w:left="288"/>
              <w:jc w:val="center"/>
              <w:rPr>
                <w:rFonts w:cstheme="minorHAnsi"/>
                <w:b/>
              </w:rPr>
            </w:pPr>
            <w:r w:rsidRPr="00454A62">
              <w:rPr>
                <w:rFonts w:cstheme="minorHAnsi"/>
                <w:b/>
              </w:rPr>
              <w:t xml:space="preserve"> Full</w:t>
            </w:r>
            <w:r w:rsidR="005F6B53" w:rsidRPr="00454A62">
              <w:rPr>
                <w:rFonts w:cstheme="minorHAnsi"/>
                <w:b/>
              </w:rPr>
              <w:t>-</w:t>
            </w:r>
            <w:r w:rsidRPr="00454A62">
              <w:rPr>
                <w:rFonts w:cstheme="minorHAnsi"/>
                <w:b/>
              </w:rPr>
              <w:t xml:space="preserve">time / Permanent </w:t>
            </w:r>
          </w:p>
          <w:p w14:paraId="586CAE90" w14:textId="509CFAF7" w:rsidR="00FA6442" w:rsidRPr="00454A62" w:rsidRDefault="00FA6442" w:rsidP="00443703">
            <w:pPr>
              <w:tabs>
                <w:tab w:val="left" w:pos="5040"/>
                <w:tab w:val="left" w:pos="5760"/>
                <w:tab w:val="left" w:pos="8550"/>
              </w:tabs>
              <w:spacing w:before="60" w:after="60" w:line="271" w:lineRule="auto"/>
              <w:ind w:left="288"/>
              <w:jc w:val="center"/>
              <w:rPr>
                <w:rFonts w:cstheme="minorHAnsi"/>
                <w:b/>
              </w:rPr>
            </w:pPr>
            <w:r w:rsidRPr="00454A62">
              <w:rPr>
                <w:rFonts w:cstheme="minorHAnsi"/>
                <w:b/>
              </w:rPr>
              <w:t>(6-month probationary period, subject to performance)</w:t>
            </w:r>
          </w:p>
        </w:tc>
      </w:tr>
    </w:tbl>
    <w:p w14:paraId="114E1FD7" w14:textId="77777777" w:rsidR="00FA6442" w:rsidRPr="00454A62" w:rsidRDefault="00FA6442" w:rsidP="00FA6442">
      <w:pPr>
        <w:rPr>
          <w:rFonts w:cstheme="minorHAnsi"/>
        </w:rPr>
      </w:pPr>
    </w:p>
    <w:p w14:paraId="7D283120" w14:textId="77777777" w:rsidR="00FA6442" w:rsidRPr="00454A62" w:rsidRDefault="00FA6442" w:rsidP="00FA6442">
      <w:pPr>
        <w:tabs>
          <w:tab w:val="left" w:pos="5040"/>
          <w:tab w:val="left" w:pos="5760"/>
          <w:tab w:val="left" w:pos="8640"/>
        </w:tabs>
        <w:spacing w:after="120" w:line="271" w:lineRule="auto"/>
        <w:rPr>
          <w:rFonts w:cstheme="minorHAnsi"/>
          <w:b/>
        </w:rPr>
      </w:pPr>
      <w:r w:rsidRPr="00454A62">
        <w:rPr>
          <w:rFonts w:cstheme="minorHAnsi"/>
          <w:b/>
        </w:rPr>
        <w:t>Organisational Relationships of the post:</w:t>
      </w:r>
    </w:p>
    <w:p w14:paraId="09F19768" w14:textId="167D1A92" w:rsidR="00FA6442" w:rsidRPr="00454A62" w:rsidRDefault="00FA6442" w:rsidP="00FA6442">
      <w:pPr>
        <w:spacing w:after="120" w:line="271" w:lineRule="auto"/>
        <w:ind w:left="83" w:hanging="83"/>
        <w:rPr>
          <w:rFonts w:cstheme="minorHAnsi"/>
        </w:rPr>
      </w:pPr>
      <w:r w:rsidRPr="00454A62">
        <w:rPr>
          <w:rFonts w:cstheme="minorHAnsi"/>
        </w:rPr>
        <w:t>Reports to:</w:t>
      </w:r>
      <w:r w:rsidRPr="00454A62">
        <w:rPr>
          <w:rFonts w:cstheme="minorHAnsi"/>
          <w:b/>
        </w:rPr>
        <w:t xml:space="preserve"> </w:t>
      </w:r>
      <w:r w:rsidRPr="00454A62">
        <w:rPr>
          <w:rFonts w:cstheme="minorHAnsi"/>
          <w:b/>
        </w:rPr>
        <w:tab/>
      </w:r>
      <w:r w:rsidRPr="00454A62">
        <w:rPr>
          <w:rFonts w:cstheme="minorHAnsi"/>
          <w:b/>
        </w:rPr>
        <w:tab/>
      </w:r>
      <w:r w:rsidR="005F6B53" w:rsidRPr="00454A62">
        <w:rPr>
          <w:rFonts w:cstheme="minorHAnsi"/>
        </w:rPr>
        <w:t xml:space="preserve">Business </w:t>
      </w:r>
      <w:r w:rsidR="001F4858" w:rsidRPr="00454A62">
        <w:rPr>
          <w:rFonts w:cstheme="minorHAnsi"/>
        </w:rPr>
        <w:t>Support &amp; Training Manager</w:t>
      </w:r>
    </w:p>
    <w:p w14:paraId="144A3126" w14:textId="3894DE5F" w:rsidR="00FA6442" w:rsidRPr="00454A62" w:rsidRDefault="00FA6442" w:rsidP="00FA6442">
      <w:pPr>
        <w:spacing w:after="120" w:line="271" w:lineRule="auto"/>
        <w:ind w:left="83" w:hanging="83"/>
        <w:rPr>
          <w:rFonts w:cstheme="minorHAnsi"/>
          <w:b/>
        </w:rPr>
      </w:pPr>
      <w:r w:rsidRPr="00454A62">
        <w:rPr>
          <w:rFonts w:cstheme="minorHAnsi"/>
        </w:rPr>
        <w:t>Accountable to:</w:t>
      </w:r>
      <w:r w:rsidRPr="00454A62">
        <w:rPr>
          <w:rFonts w:cstheme="minorHAnsi"/>
        </w:rPr>
        <w:tab/>
      </w:r>
      <w:r w:rsidRPr="00454A62">
        <w:rPr>
          <w:rFonts w:cstheme="minorHAnsi"/>
        </w:rPr>
        <w:tab/>
      </w:r>
      <w:proofErr w:type="spellStart"/>
      <w:r w:rsidR="001F4858" w:rsidRPr="00454A62">
        <w:rPr>
          <w:rFonts w:cstheme="minorHAnsi"/>
        </w:rPr>
        <w:t>Affilius</w:t>
      </w:r>
      <w:proofErr w:type="spellEnd"/>
      <w:r w:rsidR="001F4858" w:rsidRPr="00454A62">
        <w:rPr>
          <w:rFonts w:cstheme="minorHAnsi"/>
        </w:rPr>
        <w:t xml:space="preserve"> </w:t>
      </w:r>
      <w:r w:rsidRPr="00454A62">
        <w:rPr>
          <w:rFonts w:cstheme="minorHAnsi"/>
        </w:rPr>
        <w:t xml:space="preserve">Chief Executive Officer (CEO) and </w:t>
      </w:r>
      <w:proofErr w:type="spellStart"/>
      <w:r w:rsidR="001F4858" w:rsidRPr="00454A62">
        <w:rPr>
          <w:rFonts w:cstheme="minorHAnsi"/>
        </w:rPr>
        <w:t>Affilius</w:t>
      </w:r>
      <w:proofErr w:type="spellEnd"/>
      <w:r w:rsidRPr="00454A62">
        <w:rPr>
          <w:rFonts w:cstheme="minorHAnsi"/>
        </w:rPr>
        <w:t xml:space="preserve"> Board of Directors</w:t>
      </w:r>
    </w:p>
    <w:p w14:paraId="7D4C3367" w14:textId="77777777" w:rsidR="00FA6442" w:rsidRPr="00454A62" w:rsidRDefault="00FA6442" w:rsidP="00FA6442">
      <w:pPr>
        <w:spacing w:after="120" w:line="271" w:lineRule="auto"/>
        <w:ind w:left="83" w:hanging="83"/>
        <w:rPr>
          <w:rFonts w:cstheme="minorHAnsi"/>
        </w:rPr>
      </w:pPr>
      <w:r w:rsidRPr="00454A62">
        <w:rPr>
          <w:rFonts w:cstheme="minorHAnsi"/>
        </w:rPr>
        <w:t xml:space="preserve">Manages: </w:t>
      </w:r>
      <w:r w:rsidRPr="00454A62">
        <w:rPr>
          <w:rFonts w:cstheme="minorHAnsi"/>
        </w:rPr>
        <w:tab/>
      </w:r>
      <w:r w:rsidRPr="00454A62">
        <w:rPr>
          <w:rFonts w:cstheme="minorHAnsi"/>
        </w:rPr>
        <w:tab/>
        <w:t>There are no staff management responsibilities within the post</w:t>
      </w:r>
    </w:p>
    <w:p w14:paraId="6F5CE3E3" w14:textId="643C501F" w:rsidR="00FA6442" w:rsidRPr="00454A62" w:rsidRDefault="00FA6442" w:rsidP="00FA6442">
      <w:pPr>
        <w:spacing w:after="120" w:line="271" w:lineRule="auto"/>
        <w:ind w:left="2160" w:hanging="2160"/>
        <w:rPr>
          <w:rFonts w:eastAsia="Calibri" w:cstheme="minorHAnsi"/>
        </w:rPr>
      </w:pPr>
      <w:r w:rsidRPr="00454A62">
        <w:rPr>
          <w:rFonts w:cstheme="minorHAnsi"/>
        </w:rPr>
        <w:t xml:space="preserve">Base: </w:t>
      </w:r>
      <w:r w:rsidRPr="00454A62">
        <w:rPr>
          <w:rFonts w:cstheme="minorHAnsi"/>
        </w:rPr>
        <w:tab/>
      </w:r>
      <w:r w:rsidR="00155D4D" w:rsidRPr="00454A62">
        <w:rPr>
          <w:rFonts w:cstheme="minorHAnsi"/>
        </w:rPr>
        <w:t xml:space="preserve">Central Blackburn </w:t>
      </w:r>
      <w:r w:rsidRPr="00454A62">
        <w:rPr>
          <w:rFonts w:cstheme="minorHAnsi"/>
        </w:rPr>
        <w:t xml:space="preserve">(in line with government </w:t>
      </w:r>
      <w:r w:rsidR="0035233F" w:rsidRPr="00454A62">
        <w:rPr>
          <w:rFonts w:cstheme="minorHAnsi"/>
        </w:rPr>
        <w:t xml:space="preserve">COVID-19 </w:t>
      </w:r>
      <w:r w:rsidRPr="00454A62">
        <w:rPr>
          <w:rFonts w:cstheme="minorHAnsi"/>
        </w:rPr>
        <w:t>guidance)</w:t>
      </w:r>
    </w:p>
    <w:tbl>
      <w:tblPr>
        <w:tblpPr w:leftFromText="180" w:rightFromText="180" w:vertAnchor="text" w:horzAnchor="margin" w:tblpXSpec="center" w:tblpY="315"/>
        <w:tblW w:w="1020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1980"/>
        <w:gridCol w:w="4966"/>
        <w:gridCol w:w="3255"/>
      </w:tblGrid>
      <w:tr w:rsidR="00FA6442" w:rsidRPr="00454A62" w14:paraId="76540759" w14:textId="77777777" w:rsidTr="00443703">
        <w:tc>
          <w:tcPr>
            <w:tcW w:w="1980" w:type="dxa"/>
            <w:shd w:val="clear" w:color="auto" w:fill="8EAADB" w:themeFill="accent1" w:themeFillTint="99"/>
          </w:tcPr>
          <w:p w14:paraId="599F63D7" w14:textId="77777777" w:rsidR="00FA6442" w:rsidRPr="00454A62" w:rsidRDefault="00FA6442" w:rsidP="00443703">
            <w:pPr>
              <w:tabs>
                <w:tab w:val="left" w:pos="500"/>
              </w:tabs>
              <w:spacing w:before="120" w:after="120"/>
              <w:rPr>
                <w:rFonts w:cstheme="minorHAnsi"/>
                <w:b/>
              </w:rPr>
            </w:pPr>
          </w:p>
        </w:tc>
        <w:tc>
          <w:tcPr>
            <w:tcW w:w="4966" w:type="dxa"/>
            <w:shd w:val="clear" w:color="auto" w:fill="8EAADB" w:themeFill="accent1" w:themeFillTint="99"/>
          </w:tcPr>
          <w:p w14:paraId="52C609FE" w14:textId="77777777" w:rsidR="00FA6442" w:rsidRPr="00454A62" w:rsidRDefault="00FA6442" w:rsidP="00443703">
            <w:pPr>
              <w:tabs>
                <w:tab w:val="left" w:pos="500"/>
              </w:tabs>
              <w:spacing w:before="120" w:after="120"/>
              <w:rPr>
                <w:rFonts w:cstheme="minorHAnsi"/>
                <w:b/>
              </w:rPr>
            </w:pPr>
            <w:r w:rsidRPr="00454A62">
              <w:rPr>
                <w:rFonts w:cstheme="minorHAnsi"/>
                <w:b/>
              </w:rPr>
              <w:t>Essential</w:t>
            </w:r>
          </w:p>
        </w:tc>
        <w:tc>
          <w:tcPr>
            <w:tcW w:w="3255" w:type="dxa"/>
            <w:shd w:val="clear" w:color="auto" w:fill="8EAADB" w:themeFill="accent1" w:themeFillTint="99"/>
          </w:tcPr>
          <w:p w14:paraId="127A3BC7" w14:textId="77777777" w:rsidR="00FA6442" w:rsidRPr="00454A62" w:rsidRDefault="00FA6442" w:rsidP="00443703">
            <w:pPr>
              <w:tabs>
                <w:tab w:val="left" w:pos="500"/>
              </w:tabs>
              <w:spacing w:before="120" w:after="120"/>
              <w:rPr>
                <w:rFonts w:cstheme="minorHAnsi"/>
                <w:b/>
              </w:rPr>
            </w:pPr>
            <w:r w:rsidRPr="00454A62">
              <w:rPr>
                <w:rFonts w:cstheme="minorHAnsi"/>
                <w:b/>
              </w:rPr>
              <w:t>Desirable</w:t>
            </w:r>
          </w:p>
        </w:tc>
      </w:tr>
      <w:tr w:rsidR="00FA6442" w:rsidRPr="00454A62" w14:paraId="33030A7E" w14:textId="77777777" w:rsidTr="00443703">
        <w:tc>
          <w:tcPr>
            <w:tcW w:w="1980" w:type="dxa"/>
          </w:tcPr>
          <w:p w14:paraId="10AADB2B" w14:textId="77777777" w:rsidR="00FA6442" w:rsidRPr="00454A62" w:rsidRDefault="00FA6442" w:rsidP="00443703">
            <w:pPr>
              <w:tabs>
                <w:tab w:val="left" w:pos="500"/>
              </w:tabs>
              <w:spacing w:before="120" w:after="120"/>
              <w:rPr>
                <w:rFonts w:cstheme="minorHAnsi"/>
                <w:b/>
              </w:rPr>
            </w:pPr>
            <w:r w:rsidRPr="00454A62">
              <w:rPr>
                <w:rFonts w:cstheme="minorHAnsi"/>
                <w:b/>
              </w:rPr>
              <w:t>Experience/ Qualifications</w:t>
            </w:r>
          </w:p>
          <w:p w14:paraId="05A6C196" w14:textId="77777777" w:rsidR="00FA6442" w:rsidRPr="00454A62" w:rsidRDefault="00FA6442" w:rsidP="00443703">
            <w:pPr>
              <w:tabs>
                <w:tab w:val="left" w:pos="500"/>
              </w:tabs>
              <w:spacing w:before="120" w:after="120"/>
              <w:rPr>
                <w:rFonts w:cstheme="minorHAnsi"/>
                <w:b/>
              </w:rPr>
            </w:pPr>
          </w:p>
          <w:p w14:paraId="695D5D79" w14:textId="77777777" w:rsidR="00FA6442" w:rsidRPr="00454A62" w:rsidRDefault="00FA6442" w:rsidP="00443703">
            <w:pPr>
              <w:tabs>
                <w:tab w:val="left" w:pos="500"/>
              </w:tabs>
              <w:spacing w:before="120" w:after="120"/>
              <w:rPr>
                <w:rFonts w:cstheme="minorHAnsi"/>
                <w:b/>
              </w:rPr>
            </w:pPr>
          </w:p>
        </w:tc>
        <w:tc>
          <w:tcPr>
            <w:tcW w:w="4966" w:type="dxa"/>
          </w:tcPr>
          <w:p w14:paraId="3DD7DDD3" w14:textId="57A42A49" w:rsidR="00FA6442" w:rsidRPr="00454A62" w:rsidRDefault="00FA6442" w:rsidP="00443703">
            <w:pPr>
              <w:tabs>
                <w:tab w:val="left" w:pos="0"/>
              </w:tabs>
              <w:suppressAutoHyphens/>
              <w:spacing w:before="120" w:after="120"/>
              <w:rPr>
                <w:rFonts w:eastAsiaTheme="majorEastAsia" w:cstheme="minorHAnsi"/>
              </w:rPr>
            </w:pPr>
            <w:r w:rsidRPr="00454A62">
              <w:rPr>
                <w:rFonts w:eastAsiaTheme="majorEastAsia" w:cstheme="minorHAnsi"/>
              </w:rPr>
              <w:t>NVQ Level 3 Business &amp; Administration or equivalent qualification</w:t>
            </w:r>
            <w:r w:rsidR="009C39AD" w:rsidRPr="00454A62">
              <w:rPr>
                <w:rFonts w:eastAsiaTheme="majorEastAsia" w:cstheme="minorHAnsi"/>
              </w:rPr>
              <w:t>.</w:t>
            </w:r>
          </w:p>
          <w:p w14:paraId="1D65AC97" w14:textId="2080F21D" w:rsidR="00FA6442" w:rsidRPr="00454A62" w:rsidRDefault="00FA6442" w:rsidP="00170307">
            <w:pPr>
              <w:pStyle w:val="BODYTEXTSTYLE"/>
              <w:spacing w:after="0" w:line="240" w:lineRule="auto"/>
              <w:rPr>
                <w:rFonts w:asciiTheme="minorHAnsi" w:hAnsiTheme="minorHAnsi" w:cstheme="minorHAnsi"/>
                <w:b/>
                <w:bCs/>
                <w:color w:val="auto"/>
              </w:rPr>
            </w:pPr>
            <w:r w:rsidRPr="00454A62">
              <w:rPr>
                <w:rStyle w:val="HEADINGINLOWERCASE-11PTBOLD"/>
                <w:rFonts w:asciiTheme="minorHAnsi" w:hAnsiTheme="minorHAnsi" w:cstheme="minorHAnsi"/>
                <w:b w:val="0"/>
                <w:bCs w:val="0"/>
                <w:color w:val="auto"/>
              </w:rPr>
              <w:t xml:space="preserve">Experience in a </w:t>
            </w:r>
            <w:r w:rsidR="00170307" w:rsidRPr="00454A62">
              <w:rPr>
                <w:rStyle w:val="HEADINGINLOWERCASE-11PTBOLD"/>
                <w:rFonts w:asciiTheme="minorHAnsi" w:hAnsiTheme="minorHAnsi" w:cstheme="minorHAnsi"/>
                <w:b w:val="0"/>
                <w:bCs w:val="0"/>
                <w:color w:val="auto"/>
              </w:rPr>
              <w:t>p</w:t>
            </w:r>
            <w:r w:rsidRPr="00454A62">
              <w:rPr>
                <w:rStyle w:val="HEADINGINLOWERCASE-11PTBOLD"/>
                <w:rFonts w:asciiTheme="minorHAnsi" w:hAnsiTheme="minorHAnsi" w:cstheme="minorHAnsi"/>
                <w:b w:val="0"/>
                <w:bCs w:val="0"/>
                <w:color w:val="auto"/>
              </w:rPr>
              <w:t xml:space="preserve">roject </w:t>
            </w:r>
            <w:r w:rsidR="00170307" w:rsidRPr="00454A62">
              <w:rPr>
                <w:rStyle w:val="HEADINGINLOWERCASE-11PTBOLD"/>
                <w:rFonts w:asciiTheme="minorHAnsi" w:hAnsiTheme="minorHAnsi" w:cstheme="minorHAnsi"/>
                <w:b w:val="0"/>
                <w:bCs w:val="0"/>
                <w:color w:val="auto"/>
              </w:rPr>
              <w:t>c</w:t>
            </w:r>
            <w:r w:rsidRPr="00454A62">
              <w:rPr>
                <w:rStyle w:val="HEADINGINLOWERCASE-11PTBOLD"/>
                <w:rFonts w:asciiTheme="minorHAnsi" w:hAnsiTheme="minorHAnsi" w:cstheme="minorHAnsi"/>
                <w:b w:val="0"/>
                <w:bCs w:val="0"/>
                <w:color w:val="auto"/>
              </w:rPr>
              <w:t>oordination</w:t>
            </w:r>
            <w:r w:rsidR="00170307" w:rsidRPr="00454A62">
              <w:rPr>
                <w:rStyle w:val="HEADINGINLOWERCASE-11PTBOLD"/>
                <w:rFonts w:asciiTheme="minorHAnsi" w:hAnsiTheme="minorHAnsi" w:cstheme="minorHAnsi"/>
                <w:b w:val="0"/>
                <w:bCs w:val="0"/>
                <w:color w:val="auto"/>
              </w:rPr>
              <w:t xml:space="preserve"> and/or business administration.</w:t>
            </w:r>
          </w:p>
        </w:tc>
        <w:tc>
          <w:tcPr>
            <w:tcW w:w="3255" w:type="dxa"/>
          </w:tcPr>
          <w:p w14:paraId="57FA5C4E" w14:textId="1E06599B" w:rsidR="006F7537" w:rsidRPr="00454A62" w:rsidRDefault="00C63D7B" w:rsidP="006F7537">
            <w:pPr>
              <w:pStyle w:val="introtext"/>
              <w:spacing w:before="120" w:beforeAutospacing="0" w:after="120" w:afterAutospacing="0"/>
              <w:rPr>
                <w:rFonts w:asciiTheme="minorHAnsi" w:hAnsiTheme="minorHAnsi" w:cstheme="minorHAnsi"/>
                <w:iCs/>
                <w:color w:val="auto"/>
                <w:lang w:val="en-GB"/>
              </w:rPr>
            </w:pPr>
            <w:r w:rsidRPr="00454A62">
              <w:rPr>
                <w:rFonts w:asciiTheme="minorHAnsi" w:hAnsiTheme="minorHAnsi" w:cstheme="minorHAnsi"/>
                <w:iCs/>
                <w:color w:val="auto"/>
                <w:lang w:val="en-GB"/>
              </w:rPr>
              <w:t>E</w:t>
            </w:r>
            <w:r w:rsidR="00FA6442" w:rsidRPr="00454A62">
              <w:rPr>
                <w:rFonts w:asciiTheme="minorHAnsi" w:hAnsiTheme="minorHAnsi" w:cstheme="minorHAnsi"/>
                <w:iCs/>
                <w:color w:val="auto"/>
                <w:lang w:val="en-GB"/>
              </w:rPr>
              <w:t>xperience of</w:t>
            </w:r>
            <w:r w:rsidRPr="00454A62">
              <w:rPr>
                <w:rFonts w:asciiTheme="minorHAnsi" w:hAnsiTheme="minorHAnsi" w:cstheme="minorHAnsi"/>
                <w:iCs/>
                <w:color w:val="auto"/>
                <w:lang w:val="en-GB"/>
              </w:rPr>
              <w:t xml:space="preserve"> working within a business support environment.</w:t>
            </w:r>
          </w:p>
          <w:p w14:paraId="2ED8174F" w14:textId="579DB374" w:rsidR="00FA6442" w:rsidRPr="00454A62" w:rsidRDefault="00FA6442" w:rsidP="006F7537">
            <w:pPr>
              <w:pStyle w:val="introtext"/>
              <w:spacing w:before="120" w:beforeAutospacing="0" w:after="120" w:afterAutospacing="0"/>
              <w:rPr>
                <w:rFonts w:asciiTheme="minorHAnsi" w:hAnsiTheme="minorHAnsi" w:cstheme="minorHAnsi"/>
                <w:iCs/>
              </w:rPr>
            </w:pPr>
            <w:r w:rsidRPr="00454A62">
              <w:rPr>
                <w:rFonts w:asciiTheme="minorHAnsi" w:hAnsiTheme="minorHAnsi" w:cstheme="minorHAnsi"/>
                <w:iCs/>
                <w:color w:val="auto"/>
              </w:rPr>
              <w:t>Educated to graduate degree level (or equivalent).</w:t>
            </w:r>
          </w:p>
        </w:tc>
      </w:tr>
      <w:tr w:rsidR="00FA6442" w:rsidRPr="00454A62" w14:paraId="3A122F31" w14:textId="77777777" w:rsidTr="00443703">
        <w:tc>
          <w:tcPr>
            <w:tcW w:w="1980" w:type="dxa"/>
          </w:tcPr>
          <w:p w14:paraId="16B6409E" w14:textId="77777777" w:rsidR="00FA6442" w:rsidRPr="00454A62" w:rsidRDefault="00FA6442" w:rsidP="00443703">
            <w:pPr>
              <w:tabs>
                <w:tab w:val="left" w:pos="500"/>
              </w:tabs>
              <w:spacing w:before="120" w:after="120"/>
              <w:rPr>
                <w:rFonts w:cstheme="minorHAnsi"/>
                <w:b/>
              </w:rPr>
            </w:pPr>
            <w:r w:rsidRPr="00454A62">
              <w:rPr>
                <w:rFonts w:cstheme="minorHAnsi"/>
                <w:b/>
              </w:rPr>
              <w:t>Knowledge/ Skills</w:t>
            </w:r>
          </w:p>
          <w:p w14:paraId="68D9B3C1" w14:textId="77777777" w:rsidR="00FA6442" w:rsidRPr="00454A62" w:rsidRDefault="00FA6442" w:rsidP="00443703">
            <w:pPr>
              <w:tabs>
                <w:tab w:val="left" w:pos="500"/>
              </w:tabs>
              <w:spacing w:before="120" w:after="120"/>
              <w:rPr>
                <w:rFonts w:cstheme="minorHAnsi"/>
                <w:b/>
              </w:rPr>
            </w:pPr>
          </w:p>
          <w:p w14:paraId="02D1E276" w14:textId="77777777" w:rsidR="00FA6442" w:rsidRPr="00454A62" w:rsidRDefault="00FA6442" w:rsidP="00443703">
            <w:pPr>
              <w:tabs>
                <w:tab w:val="left" w:pos="500"/>
              </w:tabs>
              <w:spacing w:before="120" w:after="120"/>
              <w:rPr>
                <w:rFonts w:cstheme="minorHAnsi"/>
                <w:b/>
              </w:rPr>
            </w:pPr>
          </w:p>
        </w:tc>
        <w:tc>
          <w:tcPr>
            <w:tcW w:w="4966" w:type="dxa"/>
          </w:tcPr>
          <w:p w14:paraId="48E97932" w14:textId="183FE16D" w:rsidR="00FA6442" w:rsidRPr="00454A62" w:rsidRDefault="00FA6442" w:rsidP="00443703">
            <w:pPr>
              <w:tabs>
                <w:tab w:val="left" w:pos="0"/>
              </w:tabs>
              <w:suppressAutoHyphens/>
              <w:spacing w:before="120" w:after="120"/>
              <w:rPr>
                <w:rFonts w:cstheme="minorHAnsi"/>
                <w:iCs/>
              </w:rPr>
            </w:pPr>
            <w:r w:rsidRPr="00454A62">
              <w:rPr>
                <w:rFonts w:cstheme="minorHAnsi"/>
                <w:iCs/>
              </w:rPr>
              <w:t>A strong customer service ethos</w:t>
            </w:r>
            <w:r w:rsidR="00170307" w:rsidRPr="00454A62">
              <w:rPr>
                <w:rFonts w:cstheme="minorHAnsi"/>
                <w:iCs/>
              </w:rPr>
              <w:t>.</w:t>
            </w:r>
          </w:p>
          <w:p w14:paraId="5C0EDD90" w14:textId="65B7D97A" w:rsidR="00FA6442" w:rsidRPr="00454A62" w:rsidRDefault="00FA6442" w:rsidP="00443703">
            <w:pPr>
              <w:tabs>
                <w:tab w:val="left" w:pos="0"/>
              </w:tabs>
              <w:suppressAutoHyphens/>
              <w:spacing w:before="120" w:after="120"/>
              <w:rPr>
                <w:rFonts w:cstheme="minorHAnsi"/>
                <w:iCs/>
              </w:rPr>
            </w:pPr>
            <w:r w:rsidRPr="00454A62">
              <w:rPr>
                <w:rFonts w:cstheme="minorHAnsi"/>
                <w:iCs/>
              </w:rPr>
              <w:t>Excellent organisational skills, able to deliver effective processes and systems to manage activity efficiently</w:t>
            </w:r>
            <w:r w:rsidR="00170307" w:rsidRPr="00454A62">
              <w:rPr>
                <w:rFonts w:cstheme="minorHAnsi"/>
                <w:iCs/>
              </w:rPr>
              <w:t>.</w:t>
            </w:r>
          </w:p>
          <w:p w14:paraId="4156B91A" w14:textId="77777777" w:rsidR="00FA6442" w:rsidRPr="00454A62" w:rsidRDefault="00FA6442" w:rsidP="00443703">
            <w:pPr>
              <w:tabs>
                <w:tab w:val="left" w:pos="0"/>
              </w:tabs>
              <w:suppressAutoHyphens/>
              <w:spacing w:before="120" w:after="120"/>
              <w:rPr>
                <w:rFonts w:cstheme="minorHAnsi"/>
                <w:iCs/>
              </w:rPr>
            </w:pPr>
            <w:r w:rsidRPr="00454A62">
              <w:rPr>
                <w:rFonts w:cstheme="minorHAnsi"/>
                <w:iCs/>
              </w:rPr>
              <w:t>Ability to communicate effectively, both verbally and in writing.</w:t>
            </w:r>
          </w:p>
          <w:p w14:paraId="3707E17A" w14:textId="56BF03BD" w:rsidR="00FA6442" w:rsidRPr="00454A62" w:rsidRDefault="00FA6442" w:rsidP="00443703">
            <w:pPr>
              <w:tabs>
                <w:tab w:val="left" w:pos="0"/>
              </w:tabs>
              <w:suppressAutoHyphens/>
              <w:spacing w:before="120" w:after="120"/>
              <w:rPr>
                <w:rFonts w:cstheme="minorHAnsi"/>
                <w:iCs/>
              </w:rPr>
            </w:pPr>
            <w:r w:rsidRPr="00454A62">
              <w:rPr>
                <w:rFonts w:cstheme="minorHAnsi"/>
                <w:iCs/>
              </w:rPr>
              <w:t>Ability to use a range of IT applications (e.g. word processing, spreadsheets, databases, internet).</w:t>
            </w:r>
          </w:p>
          <w:p w14:paraId="4461E6A7" w14:textId="5A85F04F" w:rsidR="00FA6442" w:rsidRPr="00454A62" w:rsidRDefault="00FB730E" w:rsidP="00443703">
            <w:pPr>
              <w:tabs>
                <w:tab w:val="left" w:pos="0"/>
              </w:tabs>
              <w:suppressAutoHyphens/>
              <w:spacing w:before="120" w:after="120"/>
              <w:rPr>
                <w:rFonts w:cstheme="minorHAnsi"/>
                <w:iCs/>
              </w:rPr>
            </w:pPr>
            <w:r w:rsidRPr="00454A62">
              <w:rPr>
                <w:rFonts w:cstheme="minorHAnsi"/>
                <w:iCs/>
              </w:rPr>
              <w:t>Ability</w:t>
            </w:r>
            <w:r w:rsidR="00944ABF" w:rsidRPr="00454A62">
              <w:rPr>
                <w:rFonts w:cstheme="minorHAnsi"/>
                <w:iCs/>
              </w:rPr>
              <w:t xml:space="preserve"> to identify </w:t>
            </w:r>
            <w:r w:rsidR="00FA6442" w:rsidRPr="00454A62">
              <w:rPr>
                <w:rFonts w:cstheme="minorHAnsi"/>
                <w:iCs/>
              </w:rPr>
              <w:t xml:space="preserve">and </w:t>
            </w:r>
            <w:r w:rsidRPr="00454A62">
              <w:rPr>
                <w:rFonts w:cstheme="minorHAnsi"/>
                <w:iCs/>
              </w:rPr>
              <w:t>implement</w:t>
            </w:r>
            <w:r w:rsidR="00FA6442" w:rsidRPr="00454A62">
              <w:rPr>
                <w:rFonts w:cstheme="minorHAnsi"/>
                <w:iCs/>
              </w:rPr>
              <w:t xml:space="preserve"> corrective action.</w:t>
            </w:r>
          </w:p>
          <w:p w14:paraId="28866622" w14:textId="276E4F6F" w:rsidR="00FA6442" w:rsidRPr="00454A62" w:rsidRDefault="00FA6442" w:rsidP="00443703">
            <w:pPr>
              <w:tabs>
                <w:tab w:val="left" w:pos="0"/>
              </w:tabs>
              <w:suppressAutoHyphens/>
              <w:spacing w:before="120" w:after="120"/>
              <w:rPr>
                <w:rFonts w:cstheme="minorHAnsi"/>
                <w:iCs/>
              </w:rPr>
            </w:pPr>
            <w:r w:rsidRPr="00454A62">
              <w:rPr>
                <w:rFonts w:cstheme="minorHAnsi"/>
                <w:iCs/>
              </w:rPr>
              <w:t>Highly self-motivated, capable of dealing with a demanding workload and delivering consistently to deadline</w:t>
            </w:r>
            <w:r w:rsidR="00C55577" w:rsidRPr="00454A62">
              <w:rPr>
                <w:rFonts w:cstheme="minorHAnsi"/>
                <w:iCs/>
              </w:rPr>
              <w:t>.</w:t>
            </w:r>
          </w:p>
          <w:p w14:paraId="4708F3C1" w14:textId="758A8E23" w:rsidR="00FA6442" w:rsidRPr="00454A62" w:rsidRDefault="00C55577" w:rsidP="00443703">
            <w:pPr>
              <w:tabs>
                <w:tab w:val="left" w:pos="0"/>
              </w:tabs>
              <w:suppressAutoHyphens/>
              <w:spacing w:before="120" w:after="120"/>
              <w:rPr>
                <w:rFonts w:cstheme="minorHAnsi"/>
                <w:iCs/>
              </w:rPr>
            </w:pPr>
            <w:r w:rsidRPr="00454A62">
              <w:rPr>
                <w:rFonts w:cstheme="minorHAnsi"/>
                <w:iCs/>
              </w:rPr>
              <w:t>A</w:t>
            </w:r>
            <w:r w:rsidR="00FA6442" w:rsidRPr="00454A62">
              <w:rPr>
                <w:rFonts w:cstheme="minorHAnsi"/>
                <w:iCs/>
              </w:rPr>
              <w:t>ble to work on own initiative and as part of a team</w:t>
            </w:r>
            <w:r w:rsidRPr="00454A62">
              <w:rPr>
                <w:rFonts w:cstheme="minorHAnsi"/>
                <w:iCs/>
              </w:rPr>
              <w:t>.</w:t>
            </w:r>
          </w:p>
        </w:tc>
        <w:tc>
          <w:tcPr>
            <w:tcW w:w="3255" w:type="dxa"/>
          </w:tcPr>
          <w:p w14:paraId="3D7BFEF1" w14:textId="77BD4916" w:rsidR="00FA6442" w:rsidRPr="00454A62" w:rsidRDefault="00FA6442" w:rsidP="00443703">
            <w:pPr>
              <w:tabs>
                <w:tab w:val="left" w:pos="0"/>
              </w:tabs>
              <w:suppressAutoHyphens/>
              <w:spacing w:before="120" w:after="120"/>
              <w:rPr>
                <w:rFonts w:cstheme="minorHAnsi"/>
                <w:iCs/>
              </w:rPr>
            </w:pPr>
            <w:r w:rsidRPr="00454A62">
              <w:rPr>
                <w:rFonts w:cstheme="minorHAnsi"/>
                <w:iCs/>
              </w:rPr>
              <w:t>Knowledge of</w:t>
            </w:r>
            <w:r w:rsidR="00D53FE7" w:rsidRPr="00454A62">
              <w:rPr>
                <w:rFonts w:cstheme="minorHAnsi"/>
                <w:iCs/>
              </w:rPr>
              <w:t>,</w:t>
            </w:r>
            <w:r w:rsidRPr="00454A62">
              <w:rPr>
                <w:rFonts w:cstheme="minorHAnsi"/>
                <w:iCs/>
              </w:rPr>
              <w:t xml:space="preserve"> and general interest in</w:t>
            </w:r>
            <w:r w:rsidR="00D53FE7" w:rsidRPr="00454A62">
              <w:rPr>
                <w:rFonts w:cstheme="minorHAnsi"/>
                <w:iCs/>
              </w:rPr>
              <w:t>,</w:t>
            </w:r>
            <w:r w:rsidRPr="00454A62">
              <w:rPr>
                <w:rFonts w:cstheme="minorHAnsi"/>
                <w:iCs/>
              </w:rPr>
              <w:t xml:space="preserve"> social enterprise.</w:t>
            </w:r>
          </w:p>
          <w:p w14:paraId="58F0367F" w14:textId="77777777" w:rsidR="00FA6442" w:rsidRPr="00454A62" w:rsidRDefault="00FA6442" w:rsidP="00443703">
            <w:pPr>
              <w:tabs>
                <w:tab w:val="left" w:pos="0"/>
              </w:tabs>
              <w:suppressAutoHyphens/>
              <w:spacing w:before="120" w:after="120"/>
              <w:rPr>
                <w:rFonts w:cstheme="minorHAnsi"/>
                <w:iCs/>
              </w:rPr>
            </w:pPr>
            <w:r w:rsidRPr="00454A62">
              <w:rPr>
                <w:rFonts w:cstheme="minorHAnsi"/>
                <w:iCs/>
              </w:rPr>
              <w:t xml:space="preserve">Good understanding of business </w:t>
            </w:r>
          </w:p>
          <w:p w14:paraId="28158673" w14:textId="4BD8C609" w:rsidR="00FA6442" w:rsidRPr="00454A62" w:rsidRDefault="00D53FE7" w:rsidP="00443703">
            <w:pPr>
              <w:tabs>
                <w:tab w:val="left" w:pos="0"/>
              </w:tabs>
              <w:suppressAutoHyphens/>
              <w:spacing w:before="120" w:after="120"/>
              <w:rPr>
                <w:rFonts w:cstheme="minorHAnsi"/>
                <w:iCs/>
              </w:rPr>
            </w:pPr>
            <w:r w:rsidRPr="00454A62">
              <w:rPr>
                <w:rFonts w:cstheme="minorHAnsi"/>
                <w:iCs/>
              </w:rPr>
              <w:t>K</w:t>
            </w:r>
            <w:r w:rsidR="00FA6442" w:rsidRPr="00454A62">
              <w:rPr>
                <w:rFonts w:cstheme="minorHAnsi"/>
                <w:iCs/>
              </w:rPr>
              <w:t>nowledge of the needs of local businesses</w:t>
            </w:r>
            <w:r w:rsidR="00FD3F3F" w:rsidRPr="00454A62">
              <w:rPr>
                <w:rFonts w:cstheme="minorHAnsi"/>
                <w:iCs/>
              </w:rPr>
              <w:t xml:space="preserve"> and their support </w:t>
            </w:r>
            <w:r w:rsidR="00E338BD">
              <w:rPr>
                <w:rFonts w:cstheme="minorHAnsi"/>
                <w:iCs/>
              </w:rPr>
              <w:t>re</w:t>
            </w:r>
            <w:r w:rsidR="008E2A8A">
              <w:rPr>
                <w:rFonts w:cstheme="minorHAnsi"/>
                <w:iCs/>
              </w:rPr>
              <w:t>quirements</w:t>
            </w:r>
            <w:r w:rsidR="00FD3F3F" w:rsidRPr="00454A62">
              <w:rPr>
                <w:rFonts w:cstheme="minorHAnsi"/>
                <w:iCs/>
              </w:rPr>
              <w:t>.</w:t>
            </w:r>
          </w:p>
          <w:p w14:paraId="7C08B98C" w14:textId="5F529A2A" w:rsidR="00633307" w:rsidRPr="00454A62" w:rsidRDefault="00204D9C" w:rsidP="00633307">
            <w:pPr>
              <w:tabs>
                <w:tab w:val="left" w:pos="0"/>
              </w:tabs>
              <w:suppressAutoHyphens/>
              <w:spacing w:before="120" w:after="120"/>
              <w:rPr>
                <w:rFonts w:cstheme="minorHAnsi"/>
                <w:iCs/>
              </w:rPr>
            </w:pPr>
            <w:r w:rsidRPr="00454A62">
              <w:rPr>
                <w:rFonts w:cstheme="minorHAnsi"/>
                <w:iCs/>
              </w:rPr>
              <w:t>Some knowledge</w:t>
            </w:r>
            <w:r w:rsidR="00633307" w:rsidRPr="00454A62">
              <w:rPr>
                <w:rFonts w:cstheme="minorHAnsi"/>
                <w:iCs/>
              </w:rPr>
              <w:t xml:space="preserve"> of the reporting needs of a funded project.</w:t>
            </w:r>
          </w:p>
          <w:p w14:paraId="48D3AFB6" w14:textId="77777777" w:rsidR="00633307" w:rsidRPr="00454A62" w:rsidRDefault="00633307" w:rsidP="00443703">
            <w:pPr>
              <w:tabs>
                <w:tab w:val="left" w:pos="0"/>
              </w:tabs>
              <w:suppressAutoHyphens/>
              <w:spacing w:before="120" w:after="120"/>
              <w:rPr>
                <w:rFonts w:cstheme="minorHAnsi"/>
                <w:iCs/>
              </w:rPr>
            </w:pPr>
          </w:p>
          <w:p w14:paraId="41DC4364" w14:textId="77777777" w:rsidR="00FA6442" w:rsidRPr="00454A62" w:rsidRDefault="00FA6442" w:rsidP="00443703">
            <w:pPr>
              <w:spacing w:before="120" w:after="120"/>
              <w:rPr>
                <w:rFonts w:cstheme="minorHAnsi"/>
                <w:iCs/>
              </w:rPr>
            </w:pPr>
          </w:p>
        </w:tc>
      </w:tr>
      <w:tr w:rsidR="00FA6442" w:rsidRPr="00454A62" w14:paraId="13080891" w14:textId="77777777" w:rsidTr="00443703">
        <w:tc>
          <w:tcPr>
            <w:tcW w:w="1980" w:type="dxa"/>
          </w:tcPr>
          <w:p w14:paraId="66A938CD" w14:textId="77777777" w:rsidR="00FA6442" w:rsidRPr="00454A62" w:rsidRDefault="00FA6442" w:rsidP="00443703">
            <w:pPr>
              <w:spacing w:before="120" w:after="120"/>
              <w:rPr>
                <w:rFonts w:cstheme="minorHAnsi"/>
                <w:b/>
              </w:rPr>
            </w:pPr>
            <w:r w:rsidRPr="00454A62">
              <w:rPr>
                <w:rFonts w:cstheme="minorHAnsi"/>
                <w:b/>
              </w:rPr>
              <w:t>Competencies</w:t>
            </w:r>
          </w:p>
          <w:p w14:paraId="04F4EDB0" w14:textId="40BCB6DD" w:rsidR="00FA6442" w:rsidRPr="00454A62" w:rsidRDefault="00FA6442" w:rsidP="00443703">
            <w:pPr>
              <w:spacing w:before="120" w:after="120"/>
              <w:rPr>
                <w:rFonts w:cstheme="minorHAnsi"/>
              </w:rPr>
            </w:pPr>
          </w:p>
        </w:tc>
        <w:tc>
          <w:tcPr>
            <w:tcW w:w="4966" w:type="dxa"/>
          </w:tcPr>
          <w:p w14:paraId="434F2AEA" w14:textId="0A8A5B6B" w:rsidR="00FA6442" w:rsidRPr="00454A62" w:rsidRDefault="00CC3367" w:rsidP="00443703">
            <w:pPr>
              <w:tabs>
                <w:tab w:val="left" w:pos="0"/>
              </w:tabs>
              <w:suppressAutoHyphens/>
              <w:spacing w:before="120" w:after="120"/>
              <w:rPr>
                <w:rFonts w:cstheme="minorHAnsi"/>
                <w:iCs/>
              </w:rPr>
            </w:pPr>
            <w:r w:rsidRPr="00454A62">
              <w:rPr>
                <w:rFonts w:cstheme="minorHAnsi"/>
                <w:iCs/>
              </w:rPr>
              <w:t>Good o</w:t>
            </w:r>
            <w:r w:rsidR="00A538A4" w:rsidRPr="00454A62">
              <w:rPr>
                <w:rFonts w:cstheme="minorHAnsi"/>
                <w:iCs/>
              </w:rPr>
              <w:t>rganisation and coordination</w:t>
            </w:r>
            <w:r w:rsidR="00FA6442" w:rsidRPr="00454A62">
              <w:rPr>
                <w:rFonts w:cstheme="minorHAnsi"/>
                <w:iCs/>
              </w:rPr>
              <w:t xml:space="preserve"> skills</w:t>
            </w:r>
            <w:r w:rsidR="00A538A4" w:rsidRPr="00454A62">
              <w:rPr>
                <w:rFonts w:cstheme="minorHAnsi"/>
                <w:iCs/>
              </w:rPr>
              <w:t>.</w:t>
            </w:r>
          </w:p>
          <w:p w14:paraId="4F2E32C4" w14:textId="2CB098E5" w:rsidR="00FA6442" w:rsidRPr="00454A62" w:rsidRDefault="00DA28F8" w:rsidP="00443703">
            <w:pPr>
              <w:tabs>
                <w:tab w:val="left" w:pos="0"/>
              </w:tabs>
              <w:suppressAutoHyphens/>
              <w:spacing w:before="120" w:after="120"/>
              <w:rPr>
                <w:rFonts w:cstheme="minorHAnsi"/>
                <w:iCs/>
              </w:rPr>
            </w:pPr>
            <w:r w:rsidRPr="00454A62">
              <w:rPr>
                <w:rFonts w:cstheme="minorHAnsi"/>
                <w:iCs/>
              </w:rPr>
              <w:t>Ability to communicate effectively</w:t>
            </w:r>
            <w:r w:rsidR="00A538A4" w:rsidRPr="00454A62">
              <w:rPr>
                <w:rFonts w:cstheme="minorHAnsi"/>
                <w:iCs/>
              </w:rPr>
              <w:t>.</w:t>
            </w:r>
          </w:p>
          <w:p w14:paraId="3A5E684A" w14:textId="65DDB89A" w:rsidR="00FA6442" w:rsidRPr="00454A62" w:rsidRDefault="00FA6442" w:rsidP="00443703">
            <w:pPr>
              <w:tabs>
                <w:tab w:val="left" w:pos="0"/>
              </w:tabs>
              <w:suppressAutoHyphens/>
              <w:spacing w:before="120" w:after="120"/>
              <w:rPr>
                <w:rFonts w:cstheme="minorHAnsi"/>
                <w:iCs/>
              </w:rPr>
            </w:pPr>
            <w:r w:rsidRPr="00454A62">
              <w:rPr>
                <w:rFonts w:cstheme="minorHAnsi"/>
                <w:iCs/>
              </w:rPr>
              <w:t>Customer and client focu</w:t>
            </w:r>
            <w:r w:rsidR="00CC3367" w:rsidRPr="00454A62">
              <w:rPr>
                <w:rFonts w:cstheme="minorHAnsi"/>
                <w:iCs/>
              </w:rPr>
              <w:t>sed.</w:t>
            </w:r>
          </w:p>
          <w:p w14:paraId="2511018A" w14:textId="0AB99EDE" w:rsidR="00CE096B" w:rsidRDefault="00CE096B" w:rsidP="00443703">
            <w:pPr>
              <w:tabs>
                <w:tab w:val="left" w:pos="0"/>
              </w:tabs>
              <w:suppressAutoHyphens/>
              <w:spacing w:before="120" w:after="120"/>
              <w:rPr>
                <w:rFonts w:cstheme="minorHAnsi"/>
                <w:iCs/>
              </w:rPr>
            </w:pPr>
          </w:p>
          <w:p w14:paraId="0E106CBD" w14:textId="77777777" w:rsidR="00A86482" w:rsidRDefault="00A86482" w:rsidP="00443703">
            <w:pPr>
              <w:tabs>
                <w:tab w:val="left" w:pos="0"/>
              </w:tabs>
              <w:suppressAutoHyphens/>
              <w:spacing w:before="120" w:after="120"/>
              <w:rPr>
                <w:rFonts w:cstheme="minorHAnsi"/>
                <w:iCs/>
              </w:rPr>
            </w:pPr>
          </w:p>
          <w:p w14:paraId="1C8563DC" w14:textId="1874C2E2" w:rsidR="00FA6442" w:rsidRPr="00454A62" w:rsidRDefault="00FA6442" w:rsidP="00443703">
            <w:pPr>
              <w:tabs>
                <w:tab w:val="left" w:pos="0"/>
              </w:tabs>
              <w:suppressAutoHyphens/>
              <w:spacing w:before="120" w:after="120"/>
              <w:rPr>
                <w:rFonts w:cstheme="minorHAnsi"/>
                <w:iCs/>
              </w:rPr>
            </w:pPr>
            <w:r w:rsidRPr="00454A62">
              <w:rPr>
                <w:rFonts w:cstheme="minorHAnsi"/>
                <w:iCs/>
              </w:rPr>
              <w:t>Team working and co-operation; managing self and relationships with others</w:t>
            </w:r>
            <w:r w:rsidR="00CC3367" w:rsidRPr="00454A62">
              <w:rPr>
                <w:rFonts w:cstheme="minorHAnsi"/>
                <w:iCs/>
              </w:rPr>
              <w:t>.</w:t>
            </w:r>
          </w:p>
          <w:p w14:paraId="4454B102" w14:textId="2AC377CD" w:rsidR="00FA6442" w:rsidRPr="00454A62" w:rsidRDefault="00FA6442" w:rsidP="00443703">
            <w:pPr>
              <w:tabs>
                <w:tab w:val="left" w:pos="0"/>
              </w:tabs>
              <w:suppressAutoHyphens/>
              <w:spacing w:before="120" w:after="120"/>
              <w:rPr>
                <w:rFonts w:cstheme="minorHAnsi"/>
                <w:iCs/>
              </w:rPr>
            </w:pPr>
            <w:r w:rsidRPr="00454A62">
              <w:rPr>
                <w:rFonts w:cstheme="minorHAnsi"/>
                <w:iCs/>
              </w:rPr>
              <w:t>Personal effectiveness</w:t>
            </w:r>
            <w:r w:rsidR="002D52A4" w:rsidRPr="00454A62">
              <w:rPr>
                <w:rFonts w:cstheme="minorHAnsi"/>
                <w:iCs/>
              </w:rPr>
              <w:t>.</w:t>
            </w:r>
          </w:p>
          <w:p w14:paraId="1FEA05A4" w14:textId="64E378F9" w:rsidR="00FA6442" w:rsidRPr="00454A62" w:rsidRDefault="009C6A17" w:rsidP="00443703">
            <w:pPr>
              <w:tabs>
                <w:tab w:val="left" w:pos="0"/>
              </w:tabs>
              <w:suppressAutoHyphens/>
              <w:spacing w:before="120" w:after="120"/>
              <w:rPr>
                <w:rFonts w:cstheme="minorHAnsi"/>
                <w:iCs/>
              </w:rPr>
            </w:pPr>
            <w:r w:rsidRPr="00454A62">
              <w:rPr>
                <w:rFonts w:cstheme="minorHAnsi"/>
                <w:iCs/>
              </w:rPr>
              <w:t>Ability to u</w:t>
            </w:r>
            <w:r w:rsidR="00FA6442" w:rsidRPr="00454A62">
              <w:rPr>
                <w:rFonts w:cstheme="minorHAnsi"/>
                <w:iCs/>
              </w:rPr>
              <w:t>s</w:t>
            </w:r>
            <w:r w:rsidRPr="00454A62">
              <w:rPr>
                <w:rFonts w:cstheme="minorHAnsi"/>
                <w:iCs/>
              </w:rPr>
              <w:t xml:space="preserve">e </w:t>
            </w:r>
            <w:r w:rsidR="00FA6442" w:rsidRPr="00454A62">
              <w:rPr>
                <w:rFonts w:cstheme="minorHAnsi"/>
                <w:iCs/>
              </w:rPr>
              <w:t>IT and databases</w:t>
            </w:r>
            <w:r w:rsidR="002D52A4" w:rsidRPr="00454A62">
              <w:rPr>
                <w:rFonts w:cstheme="minorHAnsi"/>
                <w:iCs/>
              </w:rPr>
              <w:t>.</w:t>
            </w:r>
          </w:p>
        </w:tc>
        <w:tc>
          <w:tcPr>
            <w:tcW w:w="3255" w:type="dxa"/>
          </w:tcPr>
          <w:p w14:paraId="6FE72F21" w14:textId="05A4DC73" w:rsidR="009C6A17" w:rsidRPr="00454A62" w:rsidRDefault="009C6A17" w:rsidP="00443703">
            <w:pPr>
              <w:rPr>
                <w:rFonts w:cstheme="minorHAnsi"/>
              </w:rPr>
            </w:pPr>
          </w:p>
        </w:tc>
      </w:tr>
      <w:tr w:rsidR="00FA6442" w:rsidRPr="00454A62" w14:paraId="6CEE20FB" w14:textId="77777777" w:rsidTr="00443703">
        <w:tc>
          <w:tcPr>
            <w:tcW w:w="1980" w:type="dxa"/>
          </w:tcPr>
          <w:p w14:paraId="363D54A7" w14:textId="77777777" w:rsidR="00FA6442" w:rsidRPr="00454A62" w:rsidRDefault="00FA6442" w:rsidP="00443703">
            <w:pPr>
              <w:tabs>
                <w:tab w:val="left" w:pos="500"/>
              </w:tabs>
              <w:spacing w:before="120" w:after="120"/>
              <w:rPr>
                <w:rFonts w:cstheme="minorHAnsi"/>
                <w:b/>
              </w:rPr>
            </w:pPr>
            <w:r w:rsidRPr="00454A62">
              <w:rPr>
                <w:rFonts w:cstheme="minorHAnsi"/>
                <w:b/>
              </w:rPr>
              <w:t>Additional Requirements</w:t>
            </w:r>
          </w:p>
          <w:p w14:paraId="69E56A6D" w14:textId="77777777" w:rsidR="00FA6442" w:rsidRPr="00454A62" w:rsidRDefault="00FA6442" w:rsidP="00443703">
            <w:pPr>
              <w:tabs>
                <w:tab w:val="left" w:pos="500"/>
              </w:tabs>
              <w:spacing w:before="120" w:after="120"/>
              <w:rPr>
                <w:rFonts w:cstheme="minorHAnsi"/>
                <w:b/>
              </w:rPr>
            </w:pPr>
          </w:p>
        </w:tc>
        <w:tc>
          <w:tcPr>
            <w:tcW w:w="4966" w:type="dxa"/>
          </w:tcPr>
          <w:p w14:paraId="2130B6AF" w14:textId="50A1FCF6" w:rsidR="00FA6442" w:rsidRPr="00454A62" w:rsidRDefault="00FA6442" w:rsidP="00443703">
            <w:pPr>
              <w:spacing w:before="120" w:after="120"/>
              <w:rPr>
                <w:rFonts w:cstheme="minorHAnsi"/>
              </w:rPr>
            </w:pPr>
            <w:r w:rsidRPr="00454A62">
              <w:rPr>
                <w:rFonts w:cstheme="minorHAnsi"/>
              </w:rPr>
              <w:t xml:space="preserve">Willingness and ability to work outside of normal office hours </w:t>
            </w:r>
            <w:r w:rsidR="006F7537" w:rsidRPr="00454A62">
              <w:rPr>
                <w:rFonts w:cstheme="minorHAnsi"/>
              </w:rPr>
              <w:t>if</w:t>
            </w:r>
            <w:r w:rsidRPr="00454A62">
              <w:rPr>
                <w:rFonts w:cstheme="minorHAnsi"/>
              </w:rPr>
              <w:t xml:space="preserve"> required</w:t>
            </w:r>
            <w:r w:rsidR="002D52A4" w:rsidRPr="00454A62">
              <w:rPr>
                <w:rFonts w:cstheme="minorHAnsi"/>
              </w:rPr>
              <w:t>.</w:t>
            </w:r>
          </w:p>
          <w:p w14:paraId="64DD1E4E" w14:textId="71725509" w:rsidR="00FA6442" w:rsidRPr="00454A62" w:rsidRDefault="00FA6442" w:rsidP="00443703">
            <w:pPr>
              <w:spacing w:before="120" w:after="120"/>
              <w:rPr>
                <w:rFonts w:cstheme="minorHAnsi"/>
              </w:rPr>
            </w:pPr>
            <w:r w:rsidRPr="00454A62">
              <w:rPr>
                <w:rFonts w:cstheme="minorHAnsi"/>
              </w:rPr>
              <w:t>Willingness to work flexibly in response to changing organisational requirements</w:t>
            </w:r>
            <w:r w:rsidR="002D52A4" w:rsidRPr="00454A62">
              <w:rPr>
                <w:rFonts w:cstheme="minorHAnsi"/>
              </w:rPr>
              <w:t>.</w:t>
            </w:r>
          </w:p>
        </w:tc>
        <w:tc>
          <w:tcPr>
            <w:tcW w:w="3255" w:type="dxa"/>
          </w:tcPr>
          <w:p w14:paraId="11E08229" w14:textId="77777777" w:rsidR="00FA6442" w:rsidRPr="00454A62" w:rsidRDefault="00FA6442" w:rsidP="00443703">
            <w:pPr>
              <w:ind w:left="37"/>
              <w:rPr>
                <w:rFonts w:cstheme="minorHAnsi"/>
                <w:color w:val="808080"/>
              </w:rPr>
            </w:pPr>
            <w:r w:rsidRPr="00454A62">
              <w:rPr>
                <w:rFonts w:cstheme="minorHAnsi"/>
              </w:rPr>
              <w:t>Full driving licence and access to transport.</w:t>
            </w:r>
          </w:p>
        </w:tc>
      </w:tr>
    </w:tbl>
    <w:p w14:paraId="06741EF8" w14:textId="77777777" w:rsidR="00FA6442" w:rsidRPr="00454A62" w:rsidRDefault="00FA6442" w:rsidP="00FA6442">
      <w:pPr>
        <w:rPr>
          <w:rFonts w:eastAsia="Calibri" w:cstheme="minorHAnsi"/>
        </w:rPr>
      </w:pPr>
    </w:p>
    <w:p w14:paraId="2FD4C538" w14:textId="77777777" w:rsidR="00FA6442" w:rsidRPr="00454A62" w:rsidRDefault="00FA6442" w:rsidP="00FA6442">
      <w:pPr>
        <w:pStyle w:val="Heading2"/>
        <w:ind w:left="709"/>
        <w:rPr>
          <w:rFonts w:asciiTheme="minorHAnsi" w:hAnsiTheme="minorHAnsi" w:cstheme="minorHAnsi"/>
        </w:rPr>
      </w:pPr>
      <w:r w:rsidRPr="00454A62">
        <w:rPr>
          <w:rFonts w:asciiTheme="minorHAnsi" w:hAnsiTheme="minorHAnsi" w:cstheme="minorHAnsi"/>
        </w:rPr>
        <w:t>TERMS AND CONDITIONS</w:t>
      </w:r>
    </w:p>
    <w:p w14:paraId="109EC6DE" w14:textId="77777777" w:rsidR="00FA6442" w:rsidRPr="00454A62" w:rsidRDefault="00FA6442" w:rsidP="00FA6442">
      <w:pPr>
        <w:numPr>
          <w:ilvl w:val="0"/>
          <w:numId w:val="42"/>
        </w:numPr>
        <w:spacing w:after="0" w:line="240" w:lineRule="auto"/>
        <w:ind w:left="1276"/>
        <w:rPr>
          <w:rFonts w:cstheme="minorHAnsi"/>
        </w:rPr>
      </w:pPr>
      <w:r w:rsidRPr="00454A62">
        <w:rPr>
          <w:rFonts w:cstheme="minorHAnsi"/>
          <w:bCs/>
          <w:snapToGrid w:val="0"/>
        </w:rPr>
        <w:t>Full</w:t>
      </w:r>
      <w:r w:rsidRPr="00454A62">
        <w:rPr>
          <w:rFonts w:cstheme="minorHAnsi"/>
          <w:snapToGrid w:val="0"/>
        </w:rPr>
        <w:t xml:space="preserve">-time post – 5 days, 37 hours a week. </w:t>
      </w:r>
    </w:p>
    <w:p w14:paraId="500401E9" w14:textId="00D52D97" w:rsidR="00FA6442" w:rsidRPr="00454A62" w:rsidRDefault="00FA6442" w:rsidP="00FA6442">
      <w:pPr>
        <w:numPr>
          <w:ilvl w:val="0"/>
          <w:numId w:val="42"/>
        </w:numPr>
        <w:spacing w:after="0" w:line="240" w:lineRule="auto"/>
        <w:ind w:left="1276"/>
        <w:rPr>
          <w:rFonts w:cstheme="minorHAnsi"/>
        </w:rPr>
      </w:pPr>
      <w:r w:rsidRPr="00454A62">
        <w:rPr>
          <w:rFonts w:cstheme="minorHAnsi"/>
        </w:rPr>
        <w:t xml:space="preserve">Salary – </w:t>
      </w:r>
      <w:r w:rsidR="001710DA" w:rsidRPr="00454A62">
        <w:rPr>
          <w:rFonts w:cstheme="minorHAnsi"/>
        </w:rPr>
        <w:t>£21,000 P</w:t>
      </w:r>
      <w:r w:rsidR="002D5B56" w:rsidRPr="00454A62">
        <w:rPr>
          <w:rFonts w:cstheme="minorHAnsi"/>
        </w:rPr>
        <w:t>/A</w:t>
      </w:r>
      <w:r w:rsidR="001710DA" w:rsidRPr="00454A62">
        <w:rPr>
          <w:rFonts w:cstheme="minorHAnsi"/>
        </w:rPr>
        <w:t>.</w:t>
      </w:r>
    </w:p>
    <w:p w14:paraId="44CA3903" w14:textId="5479402C" w:rsidR="00FA6442" w:rsidRPr="00454A62" w:rsidRDefault="00FA6442" w:rsidP="00FA6442">
      <w:pPr>
        <w:numPr>
          <w:ilvl w:val="0"/>
          <w:numId w:val="42"/>
        </w:numPr>
        <w:spacing w:after="0" w:line="240" w:lineRule="auto"/>
        <w:ind w:left="1276"/>
        <w:rPr>
          <w:rFonts w:cstheme="minorHAnsi"/>
        </w:rPr>
      </w:pPr>
      <w:r w:rsidRPr="00454A62">
        <w:rPr>
          <w:rFonts w:cstheme="minorHAnsi"/>
        </w:rPr>
        <w:t>Leave entitlement: 25 days plus bank holidays</w:t>
      </w:r>
      <w:r w:rsidR="001710DA" w:rsidRPr="00454A62">
        <w:rPr>
          <w:rFonts w:cstheme="minorHAnsi"/>
        </w:rPr>
        <w:t>.</w:t>
      </w:r>
    </w:p>
    <w:p w14:paraId="1CF9FB1D" w14:textId="52B58AE7" w:rsidR="00FA6442" w:rsidRPr="00454A62" w:rsidRDefault="00FA6442" w:rsidP="00FA6442">
      <w:pPr>
        <w:numPr>
          <w:ilvl w:val="0"/>
          <w:numId w:val="42"/>
        </w:numPr>
        <w:spacing w:after="0" w:line="240" w:lineRule="auto"/>
        <w:ind w:left="1276"/>
        <w:rPr>
          <w:rFonts w:cstheme="minorHAnsi"/>
        </w:rPr>
      </w:pPr>
      <w:r w:rsidRPr="00454A62">
        <w:rPr>
          <w:rFonts w:cstheme="minorHAnsi"/>
        </w:rPr>
        <w:t>Location:</w:t>
      </w:r>
      <w:r w:rsidR="006F7537" w:rsidRPr="00454A62">
        <w:rPr>
          <w:rFonts w:cstheme="minorHAnsi"/>
        </w:rPr>
        <w:t xml:space="preserve"> </w:t>
      </w:r>
      <w:r w:rsidR="0028578C" w:rsidRPr="00454A62">
        <w:rPr>
          <w:rFonts w:cstheme="minorHAnsi"/>
        </w:rPr>
        <w:t>Blackburn based</w:t>
      </w:r>
      <w:r w:rsidR="002D5B56" w:rsidRPr="00454A62">
        <w:rPr>
          <w:rFonts w:cstheme="minorHAnsi"/>
        </w:rPr>
        <w:t>.</w:t>
      </w:r>
    </w:p>
    <w:p w14:paraId="3D2344E7" w14:textId="77777777" w:rsidR="00FA6442" w:rsidRPr="00454A62" w:rsidRDefault="00FA6442" w:rsidP="00FA6442">
      <w:pPr>
        <w:numPr>
          <w:ilvl w:val="0"/>
          <w:numId w:val="42"/>
        </w:numPr>
        <w:spacing w:after="0" w:line="240" w:lineRule="auto"/>
        <w:ind w:left="1276"/>
        <w:rPr>
          <w:rFonts w:cstheme="minorHAnsi"/>
        </w:rPr>
      </w:pPr>
      <w:r w:rsidRPr="00454A62">
        <w:rPr>
          <w:rFonts w:cstheme="minorHAnsi"/>
        </w:rPr>
        <w:t xml:space="preserve">Travel: Post requires some travel to locations across Lancashire, Blackpool, Blackburn with Darwen. Approved travel expenses reimbursed (mileage at 45p per mile). </w:t>
      </w:r>
    </w:p>
    <w:p w14:paraId="71E6EBCC" w14:textId="0D42B20E" w:rsidR="006F7537" w:rsidRPr="00454A62" w:rsidRDefault="00FA6442" w:rsidP="001A2BD1">
      <w:pPr>
        <w:pStyle w:val="BodyText2"/>
        <w:numPr>
          <w:ilvl w:val="0"/>
          <w:numId w:val="42"/>
        </w:numPr>
        <w:spacing w:after="0" w:line="240" w:lineRule="auto"/>
        <w:ind w:left="1276"/>
        <w:rPr>
          <w:rFonts w:cstheme="minorHAnsi"/>
        </w:rPr>
      </w:pPr>
      <w:r w:rsidRPr="00454A62">
        <w:rPr>
          <w:rFonts w:cstheme="minorHAnsi"/>
        </w:rPr>
        <w:t>A six-month probationary period would apply</w:t>
      </w:r>
      <w:r w:rsidR="002D5B56" w:rsidRPr="00454A62">
        <w:rPr>
          <w:rFonts w:cstheme="minorHAnsi"/>
        </w:rPr>
        <w:t>.</w:t>
      </w:r>
    </w:p>
    <w:p w14:paraId="14A5CC7D" w14:textId="77777777" w:rsidR="001A2BD1" w:rsidRPr="00454A62" w:rsidRDefault="001A2BD1" w:rsidP="001A2BD1">
      <w:pPr>
        <w:pStyle w:val="BodyText2"/>
        <w:spacing w:after="0" w:line="240" w:lineRule="auto"/>
        <w:ind w:left="1276"/>
        <w:rPr>
          <w:rFonts w:cstheme="minorHAnsi"/>
        </w:rPr>
      </w:pPr>
    </w:p>
    <w:p w14:paraId="08CA156D" w14:textId="77777777" w:rsidR="00FA6442" w:rsidRPr="00454A62" w:rsidRDefault="00FA6442" w:rsidP="00FA6442">
      <w:pPr>
        <w:pStyle w:val="Heading2"/>
        <w:ind w:left="709"/>
        <w:rPr>
          <w:rFonts w:asciiTheme="minorHAnsi" w:hAnsiTheme="minorHAnsi" w:cstheme="minorHAnsi"/>
        </w:rPr>
      </w:pPr>
      <w:r w:rsidRPr="00454A62">
        <w:rPr>
          <w:rFonts w:asciiTheme="minorHAnsi" w:hAnsiTheme="minorHAnsi" w:cstheme="minorHAnsi"/>
        </w:rPr>
        <w:t>APPLICATIONS</w:t>
      </w:r>
    </w:p>
    <w:p w14:paraId="4BA4BDDB" w14:textId="2CF3A71E" w:rsidR="00FA6442" w:rsidRPr="00454A62" w:rsidRDefault="00FA6442" w:rsidP="00FA6442">
      <w:pPr>
        <w:ind w:left="709"/>
        <w:jc w:val="both"/>
        <w:rPr>
          <w:rFonts w:cstheme="minorHAnsi"/>
          <w:b/>
          <w:bCs/>
        </w:rPr>
      </w:pPr>
      <w:r w:rsidRPr="00454A62">
        <w:rPr>
          <w:rFonts w:cstheme="minorHAnsi"/>
        </w:rPr>
        <w:t xml:space="preserve">To apply for this position, please send a CV and covering letter </w:t>
      </w:r>
      <w:r w:rsidRPr="00454A62">
        <w:rPr>
          <w:rFonts w:cstheme="minorHAnsi"/>
          <w:b/>
          <w:bCs/>
        </w:rPr>
        <w:t xml:space="preserve">directly addressing </w:t>
      </w:r>
      <w:r w:rsidR="006F7537" w:rsidRPr="00454A62">
        <w:rPr>
          <w:rFonts w:cstheme="minorHAnsi"/>
          <w:b/>
          <w:bCs/>
        </w:rPr>
        <w:t>ho</w:t>
      </w:r>
      <w:r w:rsidR="00F433AB" w:rsidRPr="00454A62">
        <w:rPr>
          <w:rFonts w:cstheme="minorHAnsi"/>
          <w:b/>
          <w:bCs/>
        </w:rPr>
        <w:t>w</w:t>
      </w:r>
      <w:r w:rsidR="006F7537" w:rsidRPr="00454A62">
        <w:rPr>
          <w:rFonts w:cstheme="minorHAnsi"/>
          <w:b/>
          <w:bCs/>
        </w:rPr>
        <w:t xml:space="preserve"> you meet </w:t>
      </w:r>
      <w:r w:rsidRPr="00454A62">
        <w:rPr>
          <w:rFonts w:cstheme="minorHAnsi"/>
          <w:b/>
          <w:bCs/>
        </w:rPr>
        <w:t xml:space="preserve">the Job Description and Person Specification </w:t>
      </w:r>
      <w:r w:rsidRPr="00454A62">
        <w:rPr>
          <w:rFonts w:cstheme="minorHAnsi"/>
        </w:rPr>
        <w:t xml:space="preserve">provided to </w:t>
      </w:r>
      <w:hyperlink r:id="rId9" w:history="1">
        <w:r w:rsidR="00A86482" w:rsidRPr="008C0164">
          <w:rPr>
            <w:rStyle w:val="Hyperlink"/>
            <w:rFonts w:cstheme="minorHAnsi"/>
          </w:rPr>
          <w:t>jobs@affilius.co.uk</w:t>
        </w:r>
      </w:hyperlink>
      <w:r w:rsidR="00223081" w:rsidRPr="00454A62">
        <w:rPr>
          <w:rFonts w:cstheme="minorHAnsi"/>
        </w:rPr>
        <w:t xml:space="preserve"> </w:t>
      </w:r>
      <w:r w:rsidRPr="00454A62">
        <w:rPr>
          <w:rFonts w:cstheme="minorHAnsi"/>
        </w:rPr>
        <w:t xml:space="preserve">or by post to the address below </w:t>
      </w:r>
      <w:r w:rsidR="00567174" w:rsidRPr="00454A62">
        <w:rPr>
          <w:rFonts w:cstheme="minorHAnsi"/>
        </w:rPr>
        <w:t>by</w:t>
      </w:r>
      <w:r w:rsidR="00567174" w:rsidRPr="00454A62">
        <w:rPr>
          <w:rFonts w:cstheme="minorHAnsi"/>
          <w:b/>
          <w:bCs/>
        </w:rPr>
        <w:t xml:space="preserve"> </w:t>
      </w:r>
      <w:r w:rsidR="00C63D17">
        <w:rPr>
          <w:rFonts w:cstheme="minorHAnsi"/>
          <w:b/>
          <w:bCs/>
        </w:rPr>
        <w:t>Friday 23</w:t>
      </w:r>
      <w:r w:rsidR="00C63D17" w:rsidRPr="00C63D17">
        <w:rPr>
          <w:rFonts w:cstheme="minorHAnsi"/>
          <w:b/>
          <w:bCs/>
          <w:vertAlign w:val="superscript"/>
        </w:rPr>
        <w:t>rd</w:t>
      </w:r>
      <w:r w:rsidR="00C63D17">
        <w:rPr>
          <w:rFonts w:cstheme="minorHAnsi"/>
          <w:b/>
          <w:bCs/>
        </w:rPr>
        <w:t xml:space="preserve"> April 2021</w:t>
      </w:r>
      <w:r w:rsidR="00567174" w:rsidRPr="00454A62">
        <w:rPr>
          <w:rFonts w:cstheme="minorHAnsi"/>
          <w:b/>
          <w:bCs/>
        </w:rPr>
        <w:t>.</w:t>
      </w:r>
    </w:p>
    <w:p w14:paraId="060BD5D9" w14:textId="40A3CF5B" w:rsidR="00567174" w:rsidRPr="00454A62" w:rsidRDefault="003241A7" w:rsidP="00FA6442">
      <w:pPr>
        <w:ind w:left="709"/>
        <w:jc w:val="both"/>
        <w:rPr>
          <w:rFonts w:cstheme="minorHAnsi"/>
          <w:b/>
          <w:bCs/>
        </w:rPr>
      </w:pPr>
      <w:r w:rsidRPr="00454A62">
        <w:rPr>
          <w:rFonts w:cstheme="minorHAnsi"/>
          <w:b/>
          <w:bCs/>
        </w:rPr>
        <w:t>I</w:t>
      </w:r>
      <w:r w:rsidR="00567174" w:rsidRPr="00454A62">
        <w:rPr>
          <w:rFonts w:cstheme="minorHAnsi"/>
          <w:b/>
          <w:bCs/>
        </w:rPr>
        <w:t xml:space="preserve">nterview date: </w:t>
      </w:r>
      <w:r w:rsidR="00C63D17">
        <w:rPr>
          <w:rFonts w:cstheme="minorHAnsi"/>
          <w:b/>
          <w:bCs/>
        </w:rPr>
        <w:t>w/c 26</w:t>
      </w:r>
      <w:r w:rsidR="00C63D17" w:rsidRPr="00C63D17">
        <w:rPr>
          <w:rFonts w:cstheme="minorHAnsi"/>
          <w:b/>
          <w:bCs/>
          <w:vertAlign w:val="superscript"/>
        </w:rPr>
        <w:t>th</w:t>
      </w:r>
      <w:r w:rsidR="00C63D17">
        <w:rPr>
          <w:rFonts w:cstheme="minorHAnsi"/>
          <w:b/>
          <w:bCs/>
        </w:rPr>
        <w:t xml:space="preserve"> April 2021</w:t>
      </w:r>
    </w:p>
    <w:p w14:paraId="40456EAF" w14:textId="407A5875" w:rsidR="008E2A8A" w:rsidRDefault="00DD4A16" w:rsidP="008E2A8A">
      <w:pPr>
        <w:spacing w:after="0" w:line="240" w:lineRule="auto"/>
        <w:ind w:left="709"/>
        <w:jc w:val="both"/>
        <w:rPr>
          <w:rFonts w:cstheme="minorHAnsi"/>
        </w:rPr>
      </w:pPr>
      <w:r w:rsidRPr="00454A62">
        <w:rPr>
          <w:rFonts w:cstheme="minorHAnsi"/>
          <w:b/>
          <w:bCs/>
          <w:noProof/>
          <w:color w:val="CC0000"/>
          <w:sz w:val="24"/>
          <w:szCs w:val="24"/>
        </w:rPr>
        <w:drawing>
          <wp:anchor distT="0" distB="0" distL="114300" distR="114300" simplePos="0" relativeHeight="251684864" behindDoc="0" locked="0" layoutInCell="1" allowOverlap="1" wp14:anchorId="33286693" wp14:editId="20F96668">
            <wp:simplePos x="0" y="0"/>
            <wp:positionH relativeFrom="column">
              <wp:posOffset>5210810</wp:posOffset>
            </wp:positionH>
            <wp:positionV relativeFrom="paragraph">
              <wp:posOffset>7012</wp:posOffset>
            </wp:positionV>
            <wp:extent cx="1243965" cy="1237615"/>
            <wp:effectExtent l="0" t="0" r="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3965" cy="1237615"/>
                    </a:xfrm>
                    <a:prstGeom prst="rect">
                      <a:avLst/>
                    </a:prstGeom>
                    <a:noFill/>
                  </pic:spPr>
                </pic:pic>
              </a:graphicData>
            </a:graphic>
            <wp14:sizeRelH relativeFrom="page">
              <wp14:pctWidth>0</wp14:pctWidth>
            </wp14:sizeRelH>
            <wp14:sizeRelV relativeFrom="page">
              <wp14:pctHeight>0</wp14:pctHeight>
            </wp14:sizeRelV>
          </wp:anchor>
        </w:drawing>
      </w:r>
      <w:r w:rsidR="006F7537" w:rsidRPr="00454A62">
        <w:rPr>
          <w:rFonts w:cstheme="minorHAnsi"/>
        </w:rPr>
        <w:t xml:space="preserve">FAO </w:t>
      </w:r>
      <w:proofErr w:type="spellStart"/>
      <w:proofErr w:type="gramStart"/>
      <w:r w:rsidR="00CE1675">
        <w:rPr>
          <w:rFonts w:cstheme="minorHAnsi"/>
          <w:b/>
          <w:bCs/>
        </w:rPr>
        <w:t>Dr!ve</w:t>
      </w:r>
      <w:proofErr w:type="spellEnd"/>
      <w:proofErr w:type="gramEnd"/>
      <w:r w:rsidR="00A86482">
        <w:rPr>
          <w:rFonts w:cstheme="minorHAnsi"/>
          <w:b/>
          <w:bCs/>
        </w:rPr>
        <w:t xml:space="preserve"> Project</w:t>
      </w:r>
    </w:p>
    <w:p w14:paraId="109C358E" w14:textId="74A6DBA6" w:rsidR="00FA6442" w:rsidRPr="00454A62" w:rsidRDefault="00310C45" w:rsidP="008E2A8A">
      <w:pPr>
        <w:spacing w:after="0" w:line="240" w:lineRule="auto"/>
        <w:ind w:left="709"/>
        <w:jc w:val="both"/>
        <w:rPr>
          <w:rFonts w:cstheme="minorHAnsi"/>
        </w:rPr>
      </w:pPr>
      <w:r w:rsidRPr="00454A62">
        <w:rPr>
          <w:rFonts w:cstheme="minorHAnsi"/>
        </w:rPr>
        <w:t xml:space="preserve">Community Hub, 35 </w:t>
      </w:r>
      <w:r w:rsidR="001710DA" w:rsidRPr="00454A62">
        <w:rPr>
          <w:rFonts w:cstheme="minorHAnsi"/>
        </w:rPr>
        <w:t>Ra</w:t>
      </w:r>
      <w:r w:rsidRPr="00454A62">
        <w:rPr>
          <w:rFonts w:cstheme="minorHAnsi"/>
        </w:rPr>
        <w:t xml:space="preserve">ilway Road, Blackburn BB1 </w:t>
      </w:r>
      <w:r w:rsidR="001710DA" w:rsidRPr="00454A62">
        <w:rPr>
          <w:rFonts w:cstheme="minorHAnsi"/>
        </w:rPr>
        <w:t>1EZ</w:t>
      </w:r>
    </w:p>
    <w:sectPr w:rsidR="00FA6442" w:rsidRPr="00454A62" w:rsidSect="00CE18DB">
      <w:headerReference w:type="default" r:id="rId11"/>
      <w:headerReference w:type="first" r:id="rId12"/>
      <w:pgSz w:w="11906" w:h="16838"/>
      <w:pgMar w:top="1134" w:right="851" w:bottom="709" w:left="851" w:header="709" w:footer="70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91D76" w14:textId="77777777" w:rsidR="00875B0C" w:rsidRDefault="00875B0C" w:rsidP="00BC2E02">
      <w:pPr>
        <w:spacing w:after="0" w:line="240" w:lineRule="auto"/>
      </w:pPr>
      <w:r>
        <w:separator/>
      </w:r>
    </w:p>
  </w:endnote>
  <w:endnote w:type="continuationSeparator" w:id="0">
    <w:p w14:paraId="181B9DE9" w14:textId="77777777" w:rsidR="00875B0C" w:rsidRDefault="00875B0C" w:rsidP="00BC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C7256" w14:textId="77777777" w:rsidR="00875B0C" w:rsidRDefault="00875B0C" w:rsidP="00BC2E02">
      <w:pPr>
        <w:spacing w:after="0" w:line="240" w:lineRule="auto"/>
      </w:pPr>
      <w:r>
        <w:separator/>
      </w:r>
    </w:p>
  </w:footnote>
  <w:footnote w:type="continuationSeparator" w:id="0">
    <w:p w14:paraId="40437B55" w14:textId="77777777" w:rsidR="00875B0C" w:rsidRDefault="00875B0C" w:rsidP="00BC2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0AEB" w14:textId="4A10AC96" w:rsidR="00B615E3" w:rsidRDefault="00CE096B">
    <w:pPr>
      <w:pStyle w:val="Header"/>
    </w:pPr>
    <w:r w:rsidRPr="00454A62">
      <w:rPr>
        <w:rFonts w:cstheme="minorHAnsi"/>
        <w:noProof/>
      </w:rPr>
      <w:drawing>
        <wp:anchor distT="0" distB="0" distL="114300" distR="114300" simplePos="0" relativeHeight="251663360" behindDoc="0" locked="0" layoutInCell="1" allowOverlap="1" wp14:anchorId="3315EB72" wp14:editId="1E081143">
          <wp:simplePos x="0" y="0"/>
          <wp:positionH relativeFrom="margin">
            <wp:posOffset>5219065</wp:posOffset>
          </wp:positionH>
          <wp:positionV relativeFrom="paragraph">
            <wp:posOffset>-380365</wp:posOffset>
          </wp:positionV>
          <wp:extent cx="790575" cy="786765"/>
          <wp:effectExtent l="0" t="0" r="9525" b="0"/>
          <wp:wrapSquare wrapText="bothSides"/>
          <wp:docPr id="4" name="Picture 4" descr="Image result for 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df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1046BAB" wp14:editId="6AD059FE">
          <wp:simplePos x="0" y="0"/>
          <wp:positionH relativeFrom="column">
            <wp:posOffset>6190615</wp:posOffset>
          </wp:positionH>
          <wp:positionV relativeFrom="page">
            <wp:posOffset>203200</wp:posOffset>
          </wp:positionV>
          <wp:extent cx="635268" cy="3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635268" cy="3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2E79" w14:textId="19BA15CC" w:rsidR="0030134F" w:rsidRDefault="00CE096B">
    <w:pPr>
      <w:pStyle w:val="Header"/>
    </w:pPr>
    <w:r>
      <w:rPr>
        <w:noProof/>
      </w:rPr>
      <w:drawing>
        <wp:anchor distT="0" distB="0" distL="114300" distR="114300" simplePos="0" relativeHeight="251659264" behindDoc="0" locked="0" layoutInCell="1" allowOverlap="1" wp14:anchorId="17399CC5" wp14:editId="008B9617">
          <wp:simplePos x="0" y="0"/>
          <wp:positionH relativeFrom="column">
            <wp:posOffset>6191250</wp:posOffset>
          </wp:positionH>
          <wp:positionV relativeFrom="page">
            <wp:posOffset>215900</wp:posOffset>
          </wp:positionV>
          <wp:extent cx="661737" cy="31750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1737" cy="317500"/>
                  </a:xfrm>
                  <a:prstGeom prst="rect">
                    <a:avLst/>
                  </a:prstGeom>
                </pic:spPr>
              </pic:pic>
            </a:graphicData>
          </a:graphic>
          <wp14:sizeRelH relativeFrom="margin">
            <wp14:pctWidth>0</wp14:pctWidth>
          </wp14:sizeRelH>
          <wp14:sizeRelV relativeFrom="margin">
            <wp14:pctHeight>0</wp14:pctHeight>
          </wp14:sizeRelV>
        </wp:anchor>
      </w:drawing>
    </w:r>
    <w:r w:rsidRPr="00454A62">
      <w:rPr>
        <w:rFonts w:cstheme="minorHAnsi"/>
        <w:noProof/>
      </w:rPr>
      <w:drawing>
        <wp:anchor distT="0" distB="0" distL="114300" distR="114300" simplePos="0" relativeHeight="251665408" behindDoc="0" locked="0" layoutInCell="1" allowOverlap="1" wp14:anchorId="201B252D" wp14:editId="66A46B83">
          <wp:simplePos x="0" y="0"/>
          <wp:positionH relativeFrom="margin">
            <wp:posOffset>5238750</wp:posOffset>
          </wp:positionH>
          <wp:positionV relativeFrom="paragraph">
            <wp:posOffset>-343535</wp:posOffset>
          </wp:positionV>
          <wp:extent cx="790575" cy="786765"/>
          <wp:effectExtent l="0" t="0" r="9525" b="0"/>
          <wp:wrapSquare wrapText="bothSides"/>
          <wp:docPr id="5" name="Picture 5" descr="Image result for 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df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05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FDD"/>
    <w:multiLevelType w:val="hybridMultilevel"/>
    <w:tmpl w:val="E83C0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6593F0C"/>
    <w:multiLevelType w:val="hybridMultilevel"/>
    <w:tmpl w:val="D59E9506"/>
    <w:lvl w:ilvl="0" w:tplc="EED87910">
      <w:start w:val="1"/>
      <w:numFmt w:val="bullet"/>
      <w:lvlText w:val=""/>
      <w:lvlJc w:val="left"/>
      <w:pPr>
        <w:tabs>
          <w:tab w:val="num" w:pos="360"/>
        </w:tabs>
        <w:ind w:left="360" w:hanging="360"/>
      </w:pPr>
      <w:rPr>
        <w:rFonts w:ascii="Symbol" w:hAnsi="Symbol" w:hint="default"/>
        <w:b w:val="0"/>
        <w:i w:val="0"/>
        <w:color w:val="auto"/>
        <w:spacing w:val="0"/>
        <w:w w:val="100"/>
        <w:kern w:val="2"/>
        <w:position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FA79A5"/>
    <w:multiLevelType w:val="hybridMultilevel"/>
    <w:tmpl w:val="02DC0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C252A7"/>
    <w:multiLevelType w:val="hybridMultilevel"/>
    <w:tmpl w:val="1F92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6663A"/>
    <w:multiLevelType w:val="hybridMultilevel"/>
    <w:tmpl w:val="3D2E59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819B7"/>
    <w:multiLevelType w:val="hybridMultilevel"/>
    <w:tmpl w:val="89424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4A65AE"/>
    <w:multiLevelType w:val="hybridMultilevel"/>
    <w:tmpl w:val="9894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05A13"/>
    <w:multiLevelType w:val="hybridMultilevel"/>
    <w:tmpl w:val="AE24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F12AC"/>
    <w:multiLevelType w:val="hybridMultilevel"/>
    <w:tmpl w:val="21EA69E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D1E3476"/>
    <w:multiLevelType w:val="hybridMultilevel"/>
    <w:tmpl w:val="9D2A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04785"/>
    <w:multiLevelType w:val="hybridMultilevel"/>
    <w:tmpl w:val="310AAD6C"/>
    <w:lvl w:ilvl="0" w:tplc="0809000F">
      <w:start w:val="1"/>
      <w:numFmt w:val="decimal"/>
      <w:lvlText w:val="%1."/>
      <w:lvlJc w:val="left"/>
      <w:pPr>
        <w:tabs>
          <w:tab w:val="num" w:pos="360"/>
        </w:tabs>
        <w:ind w:left="360" w:hanging="360"/>
      </w:pPr>
    </w:lvl>
    <w:lvl w:ilvl="1" w:tplc="00E0032E">
      <w:start w:val="1"/>
      <w:numFmt w:val="bullet"/>
      <w:lvlText w:val=""/>
      <w:lvlJc w:val="left"/>
      <w:pPr>
        <w:tabs>
          <w:tab w:val="num" w:pos="1077"/>
        </w:tabs>
        <w:ind w:left="1077" w:hanging="357"/>
      </w:pPr>
      <w:rPr>
        <w:rFonts w:ascii="Symbol" w:hAnsi="Symbol" w:hint="default"/>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FA01AC"/>
    <w:multiLevelType w:val="hybridMultilevel"/>
    <w:tmpl w:val="997A6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4B49AB"/>
    <w:multiLevelType w:val="hybridMultilevel"/>
    <w:tmpl w:val="4364C0EA"/>
    <w:lvl w:ilvl="0" w:tplc="D44AC2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B23CB6"/>
    <w:multiLevelType w:val="hybridMultilevel"/>
    <w:tmpl w:val="9C16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61F89"/>
    <w:multiLevelType w:val="hybridMultilevel"/>
    <w:tmpl w:val="2174A1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806162"/>
    <w:multiLevelType w:val="hybridMultilevel"/>
    <w:tmpl w:val="77183D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C6A05"/>
    <w:multiLevelType w:val="hybridMultilevel"/>
    <w:tmpl w:val="D9C86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60A6A58"/>
    <w:multiLevelType w:val="hybridMultilevel"/>
    <w:tmpl w:val="E79ABE5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C654B"/>
    <w:multiLevelType w:val="hybridMultilevel"/>
    <w:tmpl w:val="92AC5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C9A0FF7"/>
    <w:multiLevelType w:val="hybridMultilevel"/>
    <w:tmpl w:val="668C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07336"/>
    <w:multiLevelType w:val="hybridMultilevel"/>
    <w:tmpl w:val="71F0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E77D3"/>
    <w:multiLevelType w:val="hybridMultilevel"/>
    <w:tmpl w:val="785C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50B13"/>
    <w:multiLevelType w:val="hybridMultilevel"/>
    <w:tmpl w:val="1A323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30677E"/>
    <w:multiLevelType w:val="hybridMultilevel"/>
    <w:tmpl w:val="31F4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D0C94"/>
    <w:multiLevelType w:val="hybridMultilevel"/>
    <w:tmpl w:val="6F32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F0038"/>
    <w:multiLevelType w:val="hybridMultilevel"/>
    <w:tmpl w:val="4114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23C5F"/>
    <w:multiLevelType w:val="hybridMultilevel"/>
    <w:tmpl w:val="0A442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EEB5A13"/>
    <w:multiLevelType w:val="hybridMultilevel"/>
    <w:tmpl w:val="C4CC5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4846C0"/>
    <w:multiLevelType w:val="hybridMultilevel"/>
    <w:tmpl w:val="50C4D6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9BF393E"/>
    <w:multiLevelType w:val="hybridMultilevel"/>
    <w:tmpl w:val="DDF0F2E8"/>
    <w:lvl w:ilvl="0" w:tplc="EED87910">
      <w:start w:val="1"/>
      <w:numFmt w:val="bullet"/>
      <w:lvlText w:val=""/>
      <w:lvlJc w:val="left"/>
      <w:pPr>
        <w:tabs>
          <w:tab w:val="num" w:pos="360"/>
        </w:tabs>
        <w:ind w:left="360" w:hanging="360"/>
      </w:pPr>
      <w:rPr>
        <w:rFonts w:ascii="Symbol" w:hAnsi="Symbol" w:hint="default"/>
        <w:b w:val="0"/>
        <w:i w:val="0"/>
        <w:color w:val="auto"/>
        <w:spacing w:val="0"/>
        <w:w w:val="100"/>
        <w:kern w:val="2"/>
        <w:position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E47334"/>
    <w:multiLevelType w:val="hybridMultilevel"/>
    <w:tmpl w:val="D04A46D0"/>
    <w:lvl w:ilvl="0" w:tplc="08090001">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62787"/>
    <w:multiLevelType w:val="hybridMultilevel"/>
    <w:tmpl w:val="3D902B54"/>
    <w:lvl w:ilvl="0" w:tplc="7690DDE6">
      <w:numFmt w:val="bullet"/>
      <w:lvlText w:val=""/>
      <w:lvlJc w:val="left"/>
      <w:pPr>
        <w:ind w:left="984" w:hanging="360"/>
      </w:pPr>
      <w:rPr>
        <w:rFonts w:ascii="Symbol" w:eastAsiaTheme="minorHAnsi" w:hAnsi="Symbol" w:cstheme="minorBidi" w:hint="default"/>
        <w:b/>
        <w:strike w:val="0"/>
        <w:dstrike w:val="0"/>
        <w:color w:val="auto"/>
        <w:u w:val="none"/>
        <w:effect w:val="none"/>
      </w:rPr>
    </w:lvl>
    <w:lvl w:ilvl="1" w:tplc="08090003">
      <w:start w:val="1"/>
      <w:numFmt w:val="bullet"/>
      <w:lvlText w:val="o"/>
      <w:lvlJc w:val="left"/>
      <w:pPr>
        <w:ind w:left="1704" w:hanging="360"/>
      </w:pPr>
      <w:rPr>
        <w:rFonts w:ascii="Courier New" w:hAnsi="Courier New" w:cs="Courier New" w:hint="default"/>
      </w:rPr>
    </w:lvl>
    <w:lvl w:ilvl="2" w:tplc="08090005">
      <w:start w:val="1"/>
      <w:numFmt w:val="bullet"/>
      <w:lvlText w:val=""/>
      <w:lvlJc w:val="left"/>
      <w:pPr>
        <w:ind w:left="2424" w:hanging="360"/>
      </w:pPr>
      <w:rPr>
        <w:rFonts w:ascii="Wingdings" w:hAnsi="Wingdings" w:hint="default"/>
      </w:rPr>
    </w:lvl>
    <w:lvl w:ilvl="3" w:tplc="08090001">
      <w:start w:val="1"/>
      <w:numFmt w:val="bullet"/>
      <w:lvlText w:val=""/>
      <w:lvlJc w:val="left"/>
      <w:pPr>
        <w:ind w:left="3144" w:hanging="360"/>
      </w:pPr>
      <w:rPr>
        <w:rFonts w:ascii="Symbol" w:hAnsi="Symbol" w:hint="default"/>
      </w:rPr>
    </w:lvl>
    <w:lvl w:ilvl="4" w:tplc="08090003">
      <w:start w:val="1"/>
      <w:numFmt w:val="bullet"/>
      <w:lvlText w:val="o"/>
      <w:lvlJc w:val="left"/>
      <w:pPr>
        <w:ind w:left="3864" w:hanging="360"/>
      </w:pPr>
      <w:rPr>
        <w:rFonts w:ascii="Courier New" w:hAnsi="Courier New" w:cs="Courier New" w:hint="default"/>
      </w:rPr>
    </w:lvl>
    <w:lvl w:ilvl="5" w:tplc="08090005">
      <w:start w:val="1"/>
      <w:numFmt w:val="bullet"/>
      <w:lvlText w:val=""/>
      <w:lvlJc w:val="left"/>
      <w:pPr>
        <w:ind w:left="4584" w:hanging="360"/>
      </w:pPr>
      <w:rPr>
        <w:rFonts w:ascii="Wingdings" w:hAnsi="Wingdings" w:hint="default"/>
      </w:rPr>
    </w:lvl>
    <w:lvl w:ilvl="6" w:tplc="08090001">
      <w:start w:val="1"/>
      <w:numFmt w:val="bullet"/>
      <w:lvlText w:val=""/>
      <w:lvlJc w:val="left"/>
      <w:pPr>
        <w:ind w:left="5304" w:hanging="360"/>
      </w:pPr>
      <w:rPr>
        <w:rFonts w:ascii="Symbol" w:hAnsi="Symbol" w:hint="default"/>
      </w:rPr>
    </w:lvl>
    <w:lvl w:ilvl="7" w:tplc="08090003">
      <w:start w:val="1"/>
      <w:numFmt w:val="bullet"/>
      <w:lvlText w:val="o"/>
      <w:lvlJc w:val="left"/>
      <w:pPr>
        <w:ind w:left="6024" w:hanging="360"/>
      </w:pPr>
      <w:rPr>
        <w:rFonts w:ascii="Courier New" w:hAnsi="Courier New" w:cs="Courier New" w:hint="default"/>
      </w:rPr>
    </w:lvl>
    <w:lvl w:ilvl="8" w:tplc="08090005">
      <w:start w:val="1"/>
      <w:numFmt w:val="bullet"/>
      <w:lvlText w:val=""/>
      <w:lvlJc w:val="left"/>
      <w:pPr>
        <w:ind w:left="6744" w:hanging="360"/>
      </w:pPr>
      <w:rPr>
        <w:rFonts w:ascii="Wingdings" w:hAnsi="Wingdings" w:hint="default"/>
      </w:rPr>
    </w:lvl>
  </w:abstractNum>
  <w:abstractNum w:abstractNumId="32" w15:restartNumberingAfterBreak="0">
    <w:nsid w:val="5EC921F7"/>
    <w:multiLevelType w:val="hybridMultilevel"/>
    <w:tmpl w:val="3C56FFD4"/>
    <w:lvl w:ilvl="0" w:tplc="01B85FE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A67EA"/>
    <w:multiLevelType w:val="hybridMultilevel"/>
    <w:tmpl w:val="79449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A8C5D2D"/>
    <w:multiLevelType w:val="multilevel"/>
    <w:tmpl w:val="C68CA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B3669E"/>
    <w:multiLevelType w:val="hybridMultilevel"/>
    <w:tmpl w:val="7C065780"/>
    <w:lvl w:ilvl="0" w:tplc="0809000F">
      <w:start w:val="1"/>
      <w:numFmt w:val="decimal"/>
      <w:lvlText w:val="%1."/>
      <w:lvlJc w:val="left"/>
      <w:pPr>
        <w:tabs>
          <w:tab w:val="num" w:pos="720"/>
        </w:tabs>
        <w:ind w:left="720" w:hanging="360"/>
      </w:pPr>
      <w:rPr>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CD6296"/>
    <w:multiLevelType w:val="hybridMultilevel"/>
    <w:tmpl w:val="C73A8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5609FF"/>
    <w:multiLevelType w:val="hybridMultilevel"/>
    <w:tmpl w:val="3FC25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CB91670"/>
    <w:multiLevelType w:val="hybridMultilevel"/>
    <w:tmpl w:val="E5D8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15A8B"/>
    <w:multiLevelType w:val="hybridMultilevel"/>
    <w:tmpl w:val="EBB05242"/>
    <w:lvl w:ilvl="0" w:tplc="4956EBC2">
      <w:start w:val="1"/>
      <w:numFmt w:val="bullet"/>
      <w:pStyle w:val="Sub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9"/>
  </w:num>
  <w:num w:numId="4">
    <w:abstractNumId w:val="34"/>
  </w:num>
  <w:num w:numId="5">
    <w:abstractNumId w:val="36"/>
  </w:num>
  <w:num w:numId="6">
    <w:abstractNumId w:val="13"/>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28"/>
  </w:num>
  <w:num w:numId="9">
    <w:abstractNumId w:val="37"/>
  </w:num>
  <w:num w:numId="10">
    <w:abstractNumId w:val="16"/>
  </w:num>
  <w:num w:numId="11">
    <w:abstractNumId w:val="27"/>
  </w:num>
  <w:num w:numId="12">
    <w:abstractNumId w:val="5"/>
  </w:num>
  <w:num w:numId="13">
    <w:abstractNumId w:val="11"/>
  </w:num>
  <w:num w:numId="14">
    <w:abstractNumId w:val="22"/>
  </w:num>
  <w:num w:numId="15">
    <w:abstractNumId w:val="18"/>
  </w:num>
  <w:num w:numId="16">
    <w:abstractNumId w:val="2"/>
  </w:num>
  <w:num w:numId="17">
    <w:abstractNumId w:val="26"/>
  </w:num>
  <w:num w:numId="18">
    <w:abstractNumId w:val="32"/>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num>
  <w:num w:numId="26">
    <w:abstractNumId w:val="1"/>
  </w:num>
  <w:num w:numId="27">
    <w:abstractNumId w:val="0"/>
  </w:num>
  <w:num w:numId="28">
    <w:abstractNumId w:val="23"/>
  </w:num>
  <w:num w:numId="29">
    <w:abstractNumId w:val="31"/>
  </w:num>
  <w:num w:numId="30">
    <w:abstractNumId w:val="33"/>
  </w:num>
  <w:num w:numId="31">
    <w:abstractNumId w:val="39"/>
  </w:num>
  <w:num w:numId="32">
    <w:abstractNumId w:val="19"/>
  </w:num>
  <w:num w:numId="33">
    <w:abstractNumId w:val="38"/>
  </w:num>
  <w:num w:numId="34">
    <w:abstractNumId w:val="3"/>
  </w:num>
  <w:num w:numId="35">
    <w:abstractNumId w:val="20"/>
  </w:num>
  <w:num w:numId="36">
    <w:abstractNumId w:val="7"/>
  </w:num>
  <w:num w:numId="37">
    <w:abstractNumId w:val="6"/>
  </w:num>
  <w:num w:numId="38">
    <w:abstractNumId w:val="25"/>
  </w:num>
  <w:num w:numId="39">
    <w:abstractNumId w:val="14"/>
  </w:num>
  <w:num w:numId="40">
    <w:abstractNumId w:val="4"/>
  </w:num>
  <w:num w:numId="41">
    <w:abstractNumId w:val="1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C2"/>
    <w:rsid w:val="0002643B"/>
    <w:rsid w:val="00032849"/>
    <w:rsid w:val="000402B3"/>
    <w:rsid w:val="0007474A"/>
    <w:rsid w:val="000B105E"/>
    <w:rsid w:val="000B2DF5"/>
    <w:rsid w:val="00102BB4"/>
    <w:rsid w:val="001431AC"/>
    <w:rsid w:val="0015079A"/>
    <w:rsid w:val="00155D4D"/>
    <w:rsid w:val="00156445"/>
    <w:rsid w:val="00170307"/>
    <w:rsid w:val="001710DA"/>
    <w:rsid w:val="001A089A"/>
    <w:rsid w:val="001A2BD1"/>
    <w:rsid w:val="001C0C2E"/>
    <w:rsid w:val="001D074F"/>
    <w:rsid w:val="001D5B30"/>
    <w:rsid w:val="001F4858"/>
    <w:rsid w:val="00204D9C"/>
    <w:rsid w:val="0021057F"/>
    <w:rsid w:val="00213ADC"/>
    <w:rsid w:val="002162C2"/>
    <w:rsid w:val="00217E4B"/>
    <w:rsid w:val="00223081"/>
    <w:rsid w:val="0022628C"/>
    <w:rsid w:val="00264012"/>
    <w:rsid w:val="0028578C"/>
    <w:rsid w:val="002B20F0"/>
    <w:rsid w:val="002B3611"/>
    <w:rsid w:val="002D4C81"/>
    <w:rsid w:val="002D52A4"/>
    <w:rsid w:val="002D5B56"/>
    <w:rsid w:val="0030134F"/>
    <w:rsid w:val="00310C45"/>
    <w:rsid w:val="003241A7"/>
    <w:rsid w:val="00325D38"/>
    <w:rsid w:val="003367CE"/>
    <w:rsid w:val="0035233F"/>
    <w:rsid w:val="003562A6"/>
    <w:rsid w:val="003C0C4F"/>
    <w:rsid w:val="003D46A6"/>
    <w:rsid w:val="00405C44"/>
    <w:rsid w:val="00432230"/>
    <w:rsid w:val="004461FB"/>
    <w:rsid w:val="00454A62"/>
    <w:rsid w:val="004773DE"/>
    <w:rsid w:val="004812CC"/>
    <w:rsid w:val="00481A11"/>
    <w:rsid w:val="00485590"/>
    <w:rsid w:val="00490053"/>
    <w:rsid w:val="004E772B"/>
    <w:rsid w:val="005019BC"/>
    <w:rsid w:val="00563FDC"/>
    <w:rsid w:val="00567174"/>
    <w:rsid w:val="00572B9F"/>
    <w:rsid w:val="00580E29"/>
    <w:rsid w:val="005D729C"/>
    <w:rsid w:val="005F0615"/>
    <w:rsid w:val="005F6B53"/>
    <w:rsid w:val="00603DA4"/>
    <w:rsid w:val="00613916"/>
    <w:rsid w:val="00614BEA"/>
    <w:rsid w:val="00624225"/>
    <w:rsid w:val="0063067F"/>
    <w:rsid w:val="00633307"/>
    <w:rsid w:val="006A51A4"/>
    <w:rsid w:val="006C6060"/>
    <w:rsid w:val="006E227A"/>
    <w:rsid w:val="006F7537"/>
    <w:rsid w:val="00773EEC"/>
    <w:rsid w:val="00795ABC"/>
    <w:rsid w:val="008107CB"/>
    <w:rsid w:val="008329BA"/>
    <w:rsid w:val="00832AB9"/>
    <w:rsid w:val="00836080"/>
    <w:rsid w:val="00857C48"/>
    <w:rsid w:val="00874BCE"/>
    <w:rsid w:val="00875B0C"/>
    <w:rsid w:val="008B3A34"/>
    <w:rsid w:val="008E2A8A"/>
    <w:rsid w:val="008E46E5"/>
    <w:rsid w:val="00915CB0"/>
    <w:rsid w:val="009440E2"/>
    <w:rsid w:val="00944ABF"/>
    <w:rsid w:val="00950389"/>
    <w:rsid w:val="0097190F"/>
    <w:rsid w:val="00974807"/>
    <w:rsid w:val="009C39AD"/>
    <w:rsid w:val="009C6A17"/>
    <w:rsid w:val="00A538A4"/>
    <w:rsid w:val="00A56BB8"/>
    <w:rsid w:val="00A56C08"/>
    <w:rsid w:val="00A60326"/>
    <w:rsid w:val="00A86482"/>
    <w:rsid w:val="00AC5182"/>
    <w:rsid w:val="00B31C0A"/>
    <w:rsid w:val="00B37A05"/>
    <w:rsid w:val="00B615E3"/>
    <w:rsid w:val="00BA276E"/>
    <w:rsid w:val="00BC2E02"/>
    <w:rsid w:val="00BE61C1"/>
    <w:rsid w:val="00C475AB"/>
    <w:rsid w:val="00C55577"/>
    <w:rsid w:val="00C63D17"/>
    <w:rsid w:val="00C63D7B"/>
    <w:rsid w:val="00CC3367"/>
    <w:rsid w:val="00CE096B"/>
    <w:rsid w:val="00CE1675"/>
    <w:rsid w:val="00CE18DB"/>
    <w:rsid w:val="00CF0A0E"/>
    <w:rsid w:val="00CF7B6B"/>
    <w:rsid w:val="00D1339E"/>
    <w:rsid w:val="00D155A2"/>
    <w:rsid w:val="00D4546D"/>
    <w:rsid w:val="00D53FE7"/>
    <w:rsid w:val="00D77ADF"/>
    <w:rsid w:val="00D95CFC"/>
    <w:rsid w:val="00DA28F8"/>
    <w:rsid w:val="00DA74ED"/>
    <w:rsid w:val="00DC2961"/>
    <w:rsid w:val="00DD4A16"/>
    <w:rsid w:val="00DF38EB"/>
    <w:rsid w:val="00E338BD"/>
    <w:rsid w:val="00E376FC"/>
    <w:rsid w:val="00E4051C"/>
    <w:rsid w:val="00E542F3"/>
    <w:rsid w:val="00ED13A8"/>
    <w:rsid w:val="00EF1334"/>
    <w:rsid w:val="00F37350"/>
    <w:rsid w:val="00F433AB"/>
    <w:rsid w:val="00F532F4"/>
    <w:rsid w:val="00F72D10"/>
    <w:rsid w:val="00F74ACF"/>
    <w:rsid w:val="00F82CEA"/>
    <w:rsid w:val="00FA6442"/>
    <w:rsid w:val="00FB730E"/>
    <w:rsid w:val="00FD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3CCAE"/>
  <w15:chartTrackingRefBased/>
  <w15:docId w15:val="{CD10E635-965A-4780-B9D6-8C2B97CC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5A2"/>
    <w:pPr>
      <w:keepNext/>
      <w:keepLines/>
      <w:spacing w:before="240" w:after="0" w:line="240"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55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20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2C2"/>
    <w:pPr>
      <w:spacing w:after="0" w:line="240" w:lineRule="auto"/>
    </w:pPr>
  </w:style>
  <w:style w:type="character" w:styleId="IntenseReference">
    <w:name w:val="Intense Reference"/>
    <w:basedOn w:val="DefaultParagraphFont"/>
    <w:uiPriority w:val="32"/>
    <w:qFormat/>
    <w:rsid w:val="002162C2"/>
    <w:rPr>
      <w:b/>
      <w:bCs/>
      <w:smallCaps/>
      <w:color w:val="4472C4" w:themeColor="accent1"/>
      <w:spacing w:val="5"/>
    </w:rPr>
  </w:style>
  <w:style w:type="paragraph" w:styleId="Header">
    <w:name w:val="header"/>
    <w:basedOn w:val="Normal"/>
    <w:link w:val="HeaderChar"/>
    <w:uiPriority w:val="99"/>
    <w:unhideWhenUsed/>
    <w:rsid w:val="00BC2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02"/>
  </w:style>
  <w:style w:type="paragraph" w:styleId="Footer">
    <w:name w:val="footer"/>
    <w:basedOn w:val="Normal"/>
    <w:link w:val="FooterChar"/>
    <w:uiPriority w:val="99"/>
    <w:unhideWhenUsed/>
    <w:rsid w:val="00BC2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02"/>
  </w:style>
  <w:style w:type="paragraph" w:styleId="ListParagraph">
    <w:name w:val="List Paragraph"/>
    <w:basedOn w:val="Normal"/>
    <w:uiPriority w:val="34"/>
    <w:qFormat/>
    <w:rsid w:val="00BC2E02"/>
    <w:pPr>
      <w:ind w:left="720"/>
      <w:contextualSpacing/>
    </w:pPr>
  </w:style>
  <w:style w:type="character" w:customStyle="1" w:styleId="Heading1Char">
    <w:name w:val="Heading 1 Char"/>
    <w:basedOn w:val="DefaultParagraphFont"/>
    <w:link w:val="Heading1"/>
    <w:uiPriority w:val="9"/>
    <w:rsid w:val="00D155A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2230"/>
    <w:pPr>
      <w:outlineLvl w:val="9"/>
    </w:pPr>
    <w:rPr>
      <w:lang w:val="en-US"/>
    </w:rPr>
  </w:style>
  <w:style w:type="paragraph" w:styleId="TOC1">
    <w:name w:val="toc 1"/>
    <w:basedOn w:val="Normal"/>
    <w:next w:val="Normal"/>
    <w:autoRedefine/>
    <w:uiPriority w:val="39"/>
    <w:unhideWhenUsed/>
    <w:rsid w:val="0002643B"/>
    <w:pPr>
      <w:tabs>
        <w:tab w:val="right" w:leader="dot" w:pos="10194"/>
      </w:tabs>
      <w:spacing w:after="100"/>
    </w:pPr>
    <w:rPr>
      <w:b/>
      <w:bCs/>
      <w:noProof/>
    </w:rPr>
  </w:style>
  <w:style w:type="character" w:styleId="Hyperlink">
    <w:name w:val="Hyperlink"/>
    <w:basedOn w:val="DefaultParagraphFont"/>
    <w:uiPriority w:val="99"/>
    <w:unhideWhenUsed/>
    <w:rsid w:val="00432230"/>
    <w:rPr>
      <w:color w:val="0563C1" w:themeColor="hyperlink"/>
      <w:u w:val="single"/>
    </w:rPr>
  </w:style>
  <w:style w:type="paragraph" w:customStyle="1" w:styleId="BODYTEXTSTYLE">
    <w:name w:val="BODY TEXT STYLE"/>
    <w:basedOn w:val="Normal"/>
    <w:rsid w:val="00BE61C1"/>
    <w:pPr>
      <w:suppressAutoHyphens/>
      <w:autoSpaceDE w:val="0"/>
      <w:autoSpaceDN w:val="0"/>
      <w:adjustRightInd w:val="0"/>
      <w:spacing w:after="113" w:line="280" w:lineRule="atLeast"/>
    </w:pPr>
    <w:rPr>
      <w:rFonts w:ascii="Calibri" w:eastAsia="Calibri" w:hAnsi="Calibri" w:cs="Calibri"/>
      <w:color w:val="8A0066"/>
    </w:rPr>
  </w:style>
  <w:style w:type="character" w:customStyle="1" w:styleId="HEADINGINLOWERCASE-11PTBOLD">
    <w:name w:val="HEADING IN LOWER CASE - 11PT BOLD"/>
    <w:qFormat/>
    <w:rsid w:val="00BE61C1"/>
    <w:rPr>
      <w:rFonts w:ascii="Calibri" w:hAnsi="Calibri" w:cs="Calibri" w:hint="default"/>
      <w:b/>
      <w:bCs/>
      <w:color w:val="8A0066"/>
      <w:sz w:val="22"/>
      <w:szCs w:val="22"/>
    </w:rPr>
  </w:style>
  <w:style w:type="paragraph" w:customStyle="1" w:styleId="Default">
    <w:name w:val="Default"/>
    <w:rsid w:val="00D95CF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2Char">
    <w:name w:val="Heading 2 Char"/>
    <w:basedOn w:val="DefaultParagraphFont"/>
    <w:link w:val="Heading2"/>
    <w:uiPriority w:val="9"/>
    <w:rsid w:val="00D155A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155A2"/>
    <w:pPr>
      <w:spacing w:after="100"/>
      <w:ind w:left="220"/>
    </w:pPr>
  </w:style>
  <w:style w:type="paragraph" w:styleId="BalloonText">
    <w:name w:val="Balloon Text"/>
    <w:basedOn w:val="Normal"/>
    <w:link w:val="BalloonTextChar"/>
    <w:uiPriority w:val="99"/>
    <w:semiHidden/>
    <w:unhideWhenUsed/>
    <w:rsid w:val="00773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EEC"/>
    <w:rPr>
      <w:rFonts w:ascii="Segoe UI" w:hAnsi="Segoe UI" w:cs="Segoe UI"/>
      <w:sz w:val="18"/>
      <w:szCs w:val="18"/>
    </w:rPr>
  </w:style>
  <w:style w:type="paragraph" w:styleId="Subtitle">
    <w:name w:val="Subtitle"/>
    <w:aliases w:val="BULLET"/>
    <w:basedOn w:val="Normal"/>
    <w:next w:val="Normal"/>
    <w:link w:val="SubtitleChar"/>
    <w:qFormat/>
    <w:rsid w:val="0002643B"/>
    <w:pPr>
      <w:numPr>
        <w:numId w:val="31"/>
      </w:numPr>
      <w:spacing w:after="0" w:line="240" w:lineRule="auto"/>
      <w:ind w:left="0" w:right="-483"/>
    </w:pPr>
    <w:rPr>
      <w:rFonts w:ascii="Calibri" w:eastAsia="Times New Roman" w:hAnsi="Calibri" w:cs="Calibri"/>
      <w:color w:val="8496B0" w:themeColor="text2" w:themeTint="99"/>
      <w:szCs w:val="24"/>
      <w:lang w:eastAsia="en-GB"/>
    </w:rPr>
  </w:style>
  <w:style w:type="character" w:customStyle="1" w:styleId="SubtitleChar">
    <w:name w:val="Subtitle Char"/>
    <w:aliases w:val="BULLET Char"/>
    <w:basedOn w:val="DefaultParagraphFont"/>
    <w:link w:val="Subtitle"/>
    <w:rsid w:val="0002643B"/>
    <w:rPr>
      <w:rFonts w:ascii="Calibri" w:eastAsia="Times New Roman" w:hAnsi="Calibri" w:cs="Calibri"/>
      <w:color w:val="8496B0" w:themeColor="text2" w:themeTint="99"/>
      <w:szCs w:val="24"/>
      <w:lang w:eastAsia="en-GB"/>
    </w:rPr>
  </w:style>
  <w:style w:type="paragraph" w:styleId="BodyText">
    <w:name w:val="Body Text"/>
    <w:basedOn w:val="Normal"/>
    <w:link w:val="BodyTextChar"/>
    <w:rsid w:val="002B20F0"/>
    <w:pPr>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2B20F0"/>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2B20F0"/>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2B20F0"/>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B20F0"/>
    <w:rPr>
      <w:rFonts w:asciiTheme="majorHAnsi" w:eastAsiaTheme="majorEastAsia" w:hAnsiTheme="majorHAnsi" w:cstheme="majorBidi"/>
      <w:b/>
      <w:bCs/>
      <w:kern w:val="28"/>
      <w:sz w:val="32"/>
      <w:szCs w:val="32"/>
    </w:rPr>
  </w:style>
  <w:style w:type="paragraph" w:styleId="TOC3">
    <w:name w:val="toc 3"/>
    <w:basedOn w:val="Normal"/>
    <w:next w:val="Normal"/>
    <w:autoRedefine/>
    <w:uiPriority w:val="39"/>
    <w:unhideWhenUsed/>
    <w:rsid w:val="002B20F0"/>
    <w:pPr>
      <w:spacing w:after="100"/>
      <w:ind w:left="440"/>
    </w:pPr>
  </w:style>
  <w:style w:type="paragraph" w:styleId="BodyText2">
    <w:name w:val="Body Text 2"/>
    <w:basedOn w:val="Normal"/>
    <w:link w:val="BodyText2Char"/>
    <w:uiPriority w:val="99"/>
    <w:semiHidden/>
    <w:unhideWhenUsed/>
    <w:rsid w:val="00FA6442"/>
    <w:pPr>
      <w:spacing w:after="120" w:line="480" w:lineRule="auto"/>
    </w:pPr>
  </w:style>
  <w:style w:type="character" w:customStyle="1" w:styleId="BodyText2Char">
    <w:name w:val="Body Text 2 Char"/>
    <w:basedOn w:val="DefaultParagraphFont"/>
    <w:link w:val="BodyText2"/>
    <w:uiPriority w:val="99"/>
    <w:semiHidden/>
    <w:rsid w:val="00FA6442"/>
  </w:style>
  <w:style w:type="paragraph" w:customStyle="1" w:styleId="introtext">
    <w:name w:val="introtext"/>
    <w:basedOn w:val="Normal"/>
    <w:rsid w:val="00FA6442"/>
    <w:pPr>
      <w:spacing w:before="100" w:beforeAutospacing="1" w:after="100" w:afterAutospacing="1" w:line="240" w:lineRule="auto"/>
    </w:pPr>
    <w:rPr>
      <w:rFonts w:ascii="Verdana" w:eastAsia="Times New Roman" w:hAnsi="Verdana" w:cs="Times New Roman"/>
      <w:color w:val="717171"/>
      <w:lang w:val="en-US"/>
    </w:rPr>
  </w:style>
  <w:style w:type="character" w:styleId="UnresolvedMention">
    <w:name w:val="Unresolved Mention"/>
    <w:basedOn w:val="DefaultParagraphFont"/>
    <w:uiPriority w:val="99"/>
    <w:semiHidden/>
    <w:unhideWhenUsed/>
    <w:rsid w:val="006F7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5415">
      <w:bodyDiv w:val="1"/>
      <w:marLeft w:val="0"/>
      <w:marRight w:val="0"/>
      <w:marTop w:val="0"/>
      <w:marBottom w:val="0"/>
      <w:divBdr>
        <w:top w:val="none" w:sz="0" w:space="0" w:color="auto"/>
        <w:left w:val="none" w:sz="0" w:space="0" w:color="auto"/>
        <w:bottom w:val="none" w:sz="0" w:space="0" w:color="auto"/>
        <w:right w:val="none" w:sz="0" w:space="0" w:color="auto"/>
      </w:divBdr>
    </w:div>
    <w:div w:id="220137751">
      <w:bodyDiv w:val="1"/>
      <w:marLeft w:val="0"/>
      <w:marRight w:val="0"/>
      <w:marTop w:val="0"/>
      <w:marBottom w:val="0"/>
      <w:divBdr>
        <w:top w:val="none" w:sz="0" w:space="0" w:color="auto"/>
        <w:left w:val="none" w:sz="0" w:space="0" w:color="auto"/>
        <w:bottom w:val="none" w:sz="0" w:space="0" w:color="auto"/>
        <w:right w:val="none" w:sz="0" w:space="0" w:color="auto"/>
      </w:divBdr>
    </w:div>
    <w:div w:id="608243747">
      <w:bodyDiv w:val="1"/>
      <w:marLeft w:val="0"/>
      <w:marRight w:val="0"/>
      <w:marTop w:val="0"/>
      <w:marBottom w:val="0"/>
      <w:divBdr>
        <w:top w:val="none" w:sz="0" w:space="0" w:color="auto"/>
        <w:left w:val="none" w:sz="0" w:space="0" w:color="auto"/>
        <w:bottom w:val="none" w:sz="0" w:space="0" w:color="auto"/>
        <w:right w:val="none" w:sz="0" w:space="0" w:color="auto"/>
      </w:divBdr>
    </w:div>
    <w:div w:id="634991073">
      <w:bodyDiv w:val="1"/>
      <w:marLeft w:val="0"/>
      <w:marRight w:val="0"/>
      <w:marTop w:val="0"/>
      <w:marBottom w:val="0"/>
      <w:divBdr>
        <w:top w:val="none" w:sz="0" w:space="0" w:color="auto"/>
        <w:left w:val="none" w:sz="0" w:space="0" w:color="auto"/>
        <w:bottom w:val="none" w:sz="0" w:space="0" w:color="auto"/>
        <w:right w:val="none" w:sz="0" w:space="0" w:color="auto"/>
      </w:divBdr>
    </w:div>
    <w:div w:id="660235700">
      <w:bodyDiv w:val="1"/>
      <w:marLeft w:val="0"/>
      <w:marRight w:val="0"/>
      <w:marTop w:val="0"/>
      <w:marBottom w:val="0"/>
      <w:divBdr>
        <w:top w:val="none" w:sz="0" w:space="0" w:color="auto"/>
        <w:left w:val="none" w:sz="0" w:space="0" w:color="auto"/>
        <w:bottom w:val="none" w:sz="0" w:space="0" w:color="auto"/>
        <w:right w:val="none" w:sz="0" w:space="0" w:color="auto"/>
      </w:divBdr>
    </w:div>
    <w:div w:id="1361739119">
      <w:bodyDiv w:val="1"/>
      <w:marLeft w:val="0"/>
      <w:marRight w:val="0"/>
      <w:marTop w:val="0"/>
      <w:marBottom w:val="0"/>
      <w:divBdr>
        <w:top w:val="none" w:sz="0" w:space="0" w:color="auto"/>
        <w:left w:val="none" w:sz="0" w:space="0" w:color="auto"/>
        <w:bottom w:val="none" w:sz="0" w:space="0" w:color="auto"/>
        <w:right w:val="none" w:sz="0" w:space="0" w:color="auto"/>
      </w:divBdr>
    </w:div>
    <w:div w:id="1692219645">
      <w:bodyDiv w:val="1"/>
      <w:marLeft w:val="0"/>
      <w:marRight w:val="0"/>
      <w:marTop w:val="0"/>
      <w:marBottom w:val="0"/>
      <w:divBdr>
        <w:top w:val="none" w:sz="0" w:space="0" w:color="auto"/>
        <w:left w:val="none" w:sz="0" w:space="0" w:color="auto"/>
        <w:bottom w:val="none" w:sz="0" w:space="0" w:color="auto"/>
        <w:right w:val="none" w:sz="0" w:space="0" w:color="auto"/>
      </w:divBdr>
    </w:div>
    <w:div w:id="1770811247">
      <w:bodyDiv w:val="1"/>
      <w:marLeft w:val="0"/>
      <w:marRight w:val="0"/>
      <w:marTop w:val="0"/>
      <w:marBottom w:val="0"/>
      <w:divBdr>
        <w:top w:val="none" w:sz="0" w:space="0" w:color="auto"/>
        <w:left w:val="none" w:sz="0" w:space="0" w:color="auto"/>
        <w:bottom w:val="none" w:sz="0" w:space="0" w:color="auto"/>
        <w:right w:val="none" w:sz="0" w:space="0" w:color="auto"/>
      </w:divBdr>
    </w:div>
    <w:div w:id="1801608917">
      <w:bodyDiv w:val="1"/>
      <w:marLeft w:val="0"/>
      <w:marRight w:val="0"/>
      <w:marTop w:val="0"/>
      <w:marBottom w:val="0"/>
      <w:divBdr>
        <w:top w:val="none" w:sz="0" w:space="0" w:color="auto"/>
        <w:left w:val="none" w:sz="0" w:space="0" w:color="auto"/>
        <w:bottom w:val="none" w:sz="0" w:space="0" w:color="auto"/>
        <w:right w:val="none" w:sz="0" w:space="0" w:color="auto"/>
      </w:divBdr>
    </w:div>
    <w:div w:id="1947694804">
      <w:bodyDiv w:val="1"/>
      <w:marLeft w:val="0"/>
      <w:marRight w:val="0"/>
      <w:marTop w:val="0"/>
      <w:marBottom w:val="0"/>
      <w:divBdr>
        <w:top w:val="none" w:sz="0" w:space="0" w:color="auto"/>
        <w:left w:val="none" w:sz="0" w:space="0" w:color="auto"/>
        <w:bottom w:val="none" w:sz="0" w:space="0" w:color="auto"/>
        <w:right w:val="none" w:sz="0" w:space="0" w:color="auto"/>
      </w:divBdr>
    </w:div>
    <w:div w:id="2028554628">
      <w:bodyDiv w:val="1"/>
      <w:marLeft w:val="0"/>
      <w:marRight w:val="0"/>
      <w:marTop w:val="0"/>
      <w:marBottom w:val="0"/>
      <w:divBdr>
        <w:top w:val="none" w:sz="0" w:space="0" w:color="auto"/>
        <w:left w:val="none" w:sz="0" w:space="0" w:color="auto"/>
        <w:bottom w:val="none" w:sz="0" w:space="0" w:color="auto"/>
        <w:right w:val="none" w:sz="0" w:space="0" w:color="auto"/>
      </w:divBdr>
    </w:div>
    <w:div w:id="20457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obs@affiliu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7F69-8B40-48C9-8A00-04516192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Jack Fisher</cp:lastModifiedBy>
  <cp:revision>3</cp:revision>
  <dcterms:created xsi:type="dcterms:W3CDTF">2021-01-28T11:36:00Z</dcterms:created>
  <dcterms:modified xsi:type="dcterms:W3CDTF">2021-04-12T11:28:00Z</dcterms:modified>
</cp:coreProperties>
</file>