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2C7" w:rsidRPr="00485887" w:rsidRDefault="00D401A3" w:rsidP="008754CF">
      <w:pPr>
        <w:autoSpaceDN w:val="0"/>
        <w:jc w:val="center"/>
        <w:rPr>
          <w:rFonts w:ascii="Calibri" w:eastAsia="Calibri" w:hAnsi="Calibri" w:cs="Calibri"/>
          <w:color w:val="000000"/>
          <w:sz w:val="22"/>
          <w:szCs w:val="20"/>
          <w:lang w:eastAsia="en-GB"/>
        </w:rPr>
      </w:pPr>
      <w:r>
        <w:rPr>
          <w:noProof/>
        </w:rPr>
        <w:drawing>
          <wp:inline distT="0" distB="0" distL="0" distR="0" wp14:anchorId="33378EED" wp14:editId="7572E2DA">
            <wp:extent cx="43205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1074420"/>
                    </a:xfrm>
                    <a:prstGeom prst="rect">
                      <a:avLst/>
                    </a:prstGeom>
                    <a:noFill/>
                    <a:ln>
                      <a:noFill/>
                    </a:ln>
                  </pic:spPr>
                </pic:pic>
              </a:graphicData>
            </a:graphic>
          </wp:inline>
        </w:drawing>
      </w:r>
    </w:p>
    <w:p w:rsidR="003C32C7" w:rsidRPr="00485887" w:rsidRDefault="003C32C7" w:rsidP="00E303B0">
      <w:pPr>
        <w:keepNext/>
        <w:autoSpaceDN w:val="0"/>
        <w:ind w:left="720" w:hanging="720"/>
        <w:jc w:val="both"/>
        <w:rPr>
          <w:rFonts w:ascii="Calibri" w:hAnsi="Calibri"/>
          <w:b/>
          <w:color w:val="808080"/>
          <w:kern w:val="3"/>
          <w:sz w:val="44"/>
          <w:szCs w:val="44"/>
          <w:lang w:eastAsia="en-GB"/>
        </w:rPr>
      </w:pPr>
    </w:p>
    <w:p w:rsidR="003C32C7" w:rsidRPr="006160F2" w:rsidRDefault="003C32C7" w:rsidP="00E303B0">
      <w:pPr>
        <w:autoSpaceDN w:val="0"/>
        <w:jc w:val="both"/>
        <w:rPr>
          <w:rFonts w:ascii="Calibri" w:hAnsi="Calibri"/>
          <w:spacing w:val="30"/>
          <w:sz w:val="28"/>
          <w:szCs w:val="20"/>
          <w:lang w:eastAsia="en-GB"/>
        </w:rPr>
      </w:pPr>
    </w:p>
    <w:p w:rsidR="00D401A3" w:rsidRPr="00EB7106" w:rsidRDefault="00D401A3" w:rsidP="00D401A3">
      <w:pPr>
        <w:keepNext/>
        <w:spacing w:after="360"/>
        <w:ind w:left="720" w:hanging="720"/>
        <w:jc w:val="center"/>
        <w:rPr>
          <w:rFonts w:ascii="Calibri" w:hAnsi="Calibri"/>
          <w:b/>
          <w:sz w:val="40"/>
          <w:szCs w:val="40"/>
        </w:rPr>
      </w:pPr>
      <w:r w:rsidRPr="00434017">
        <w:rPr>
          <w:rFonts w:ascii="Calibri" w:hAnsi="Calibri"/>
          <w:b/>
          <w:sz w:val="40"/>
          <w:szCs w:val="40"/>
        </w:rPr>
        <w:t xml:space="preserve">Provision of </w:t>
      </w:r>
      <w:r>
        <w:rPr>
          <w:rFonts w:ascii="Calibri" w:hAnsi="Calibri"/>
          <w:b/>
          <w:sz w:val="40"/>
          <w:szCs w:val="40"/>
        </w:rPr>
        <w:t xml:space="preserve">Procurement Support for </w:t>
      </w:r>
      <w:r w:rsidRPr="00434017">
        <w:rPr>
          <w:rFonts w:ascii="Calibri" w:hAnsi="Calibri"/>
          <w:b/>
          <w:sz w:val="40"/>
          <w:szCs w:val="40"/>
        </w:rPr>
        <w:t>three Building</w:t>
      </w:r>
      <w:r>
        <w:rPr>
          <w:rFonts w:ascii="Calibri" w:hAnsi="Calibri"/>
          <w:b/>
          <w:sz w:val="40"/>
          <w:szCs w:val="40"/>
        </w:rPr>
        <w:t xml:space="preserve"> Better Opportunities Projects for Lancashire</w:t>
      </w:r>
    </w:p>
    <w:p w:rsidR="003F5D82" w:rsidRDefault="003F5D82" w:rsidP="00E303B0">
      <w:pPr>
        <w:jc w:val="both"/>
        <w:rPr>
          <w:rFonts w:ascii="Calibri" w:hAnsi="Calibri"/>
          <w:b/>
          <w:sz w:val="40"/>
          <w:szCs w:val="40"/>
        </w:rPr>
      </w:pPr>
    </w:p>
    <w:p w:rsidR="009C3CED" w:rsidRDefault="009C3CED" w:rsidP="00E303B0">
      <w:pPr>
        <w:jc w:val="both"/>
        <w:rPr>
          <w:rFonts w:ascii="Calibri" w:hAnsi="Calibri"/>
          <w:b/>
          <w:sz w:val="40"/>
          <w:szCs w:val="40"/>
        </w:rPr>
      </w:pPr>
    </w:p>
    <w:p w:rsidR="009C3CED" w:rsidRPr="006160F2" w:rsidRDefault="009C3CED" w:rsidP="00E303B0">
      <w:pPr>
        <w:jc w:val="both"/>
        <w:rPr>
          <w:rFonts w:ascii="Calibri" w:hAnsi="Calibri"/>
          <w:b/>
          <w:sz w:val="40"/>
          <w:szCs w:val="40"/>
        </w:rPr>
      </w:pPr>
      <w:bookmarkStart w:id="0" w:name="_GoBack"/>
      <w:bookmarkEnd w:id="0"/>
    </w:p>
    <w:p w:rsidR="003F5D82" w:rsidRPr="006160F2" w:rsidRDefault="003F5D82" w:rsidP="00E303B0">
      <w:pPr>
        <w:jc w:val="both"/>
        <w:rPr>
          <w:rFonts w:ascii="Calibri" w:hAnsi="Calibri"/>
          <w:b/>
          <w:spacing w:val="30"/>
          <w:sz w:val="48"/>
          <w:szCs w:val="48"/>
        </w:rPr>
      </w:pPr>
      <w:r w:rsidRPr="006160F2">
        <w:rPr>
          <w:rFonts w:ascii="Calibri" w:hAnsi="Calibri"/>
          <w:b/>
          <w:spacing w:val="30"/>
          <w:sz w:val="48"/>
          <w:szCs w:val="48"/>
        </w:rPr>
        <w:t xml:space="preserve"> </w:t>
      </w:r>
    </w:p>
    <w:p w:rsidR="00904AD7" w:rsidRDefault="00FA00D3"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bookmarkStart w:id="1" w:name="_Hlk510010563"/>
      <w:r>
        <w:rPr>
          <w:rFonts w:ascii="Calibri" w:hAnsi="Calibri"/>
          <w:b/>
          <w:kern w:val="3"/>
          <w:sz w:val="44"/>
          <w:szCs w:val="44"/>
          <w:lang w:eastAsia="en-GB"/>
        </w:rPr>
        <w:t>INVITATION TO TENDER</w:t>
      </w:r>
    </w:p>
    <w:bookmarkEnd w:id="1"/>
    <w:p w:rsidR="00A039D5" w:rsidRPr="00A039D5" w:rsidRDefault="00A039D5"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sidRPr="00A039D5">
        <w:rPr>
          <w:rFonts w:ascii="Calibri" w:hAnsi="Calibri"/>
          <w:b/>
          <w:kern w:val="3"/>
          <w:sz w:val="44"/>
          <w:szCs w:val="44"/>
          <w:lang w:eastAsia="en-GB"/>
        </w:rPr>
        <w:t>Tender Return Document</w:t>
      </w:r>
    </w:p>
    <w:p w:rsidR="003F5D82" w:rsidRPr="006160F2" w:rsidRDefault="003F5D82" w:rsidP="00E303B0">
      <w:pPr>
        <w:jc w:val="both"/>
        <w:rPr>
          <w:rFonts w:ascii="Calibri" w:hAnsi="Calibri"/>
          <w:b/>
          <w:spacing w:val="30"/>
          <w:sz w:val="48"/>
          <w:szCs w:val="48"/>
        </w:rPr>
      </w:pPr>
    </w:p>
    <w:p w:rsidR="003F5D82" w:rsidRPr="006160F2" w:rsidRDefault="003F5D82" w:rsidP="00E303B0">
      <w:pPr>
        <w:jc w:val="both"/>
        <w:rPr>
          <w:rFonts w:ascii="Calibri" w:hAnsi="Calibri"/>
          <w:b/>
          <w:spacing w:val="30"/>
          <w:sz w:val="48"/>
          <w:szCs w:val="48"/>
        </w:rPr>
      </w:pPr>
    </w:p>
    <w:p w:rsidR="00594BEB" w:rsidRPr="005D4267" w:rsidRDefault="003F5D82"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color w:val="000000" w:themeColor="text1"/>
          <w:spacing w:val="30"/>
          <w:sz w:val="40"/>
          <w:szCs w:val="40"/>
          <w:u w:val="single"/>
        </w:rPr>
      </w:pPr>
      <w:r w:rsidRPr="005D4267">
        <w:rPr>
          <w:rFonts w:ascii="Calibri" w:hAnsi="Calibri"/>
          <w:b/>
          <w:color w:val="000000" w:themeColor="text1"/>
          <w:spacing w:val="30"/>
          <w:sz w:val="40"/>
          <w:szCs w:val="40"/>
          <w:u w:val="single"/>
        </w:rPr>
        <w:t xml:space="preserve">Tenderer to </w:t>
      </w:r>
      <w:r w:rsidR="009F3AC3" w:rsidRPr="005D4267">
        <w:rPr>
          <w:rFonts w:ascii="Calibri" w:hAnsi="Calibri"/>
          <w:b/>
          <w:color w:val="000000" w:themeColor="text1"/>
          <w:spacing w:val="30"/>
          <w:sz w:val="40"/>
          <w:szCs w:val="40"/>
          <w:u w:val="single"/>
        </w:rPr>
        <w:t>C</w:t>
      </w:r>
      <w:r w:rsidR="00594BEB" w:rsidRPr="005D4267">
        <w:rPr>
          <w:rFonts w:ascii="Calibri" w:hAnsi="Calibri"/>
          <w:b/>
          <w:color w:val="000000" w:themeColor="text1"/>
          <w:spacing w:val="30"/>
          <w:sz w:val="40"/>
          <w:szCs w:val="40"/>
          <w:u w:val="single"/>
        </w:rPr>
        <w:t>omplete</w:t>
      </w:r>
    </w:p>
    <w:p w:rsidR="00594BEB" w:rsidRPr="005D4267" w:rsidRDefault="00594BEB"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color w:val="000000" w:themeColor="text1"/>
          <w:spacing w:val="30"/>
          <w:sz w:val="40"/>
          <w:szCs w:val="40"/>
          <w:u w:val="single"/>
        </w:rPr>
      </w:pPr>
    </w:p>
    <w:p w:rsidR="003F5D82" w:rsidRPr="005D4267" w:rsidRDefault="00594BEB" w:rsidP="00303580">
      <w:pPr>
        <w:pBdr>
          <w:top w:val="single" w:sz="4" w:space="1" w:color="auto"/>
          <w:left w:val="single" w:sz="4" w:space="4" w:color="auto"/>
          <w:bottom w:val="single" w:sz="4" w:space="1" w:color="auto"/>
          <w:right w:val="single" w:sz="4" w:space="4" w:color="auto"/>
        </w:pBdr>
        <w:shd w:val="clear" w:color="auto" w:fill="FFFFCC"/>
        <w:rPr>
          <w:rFonts w:ascii="Calibri" w:hAnsi="Calibri"/>
          <w:b/>
          <w:color w:val="000000" w:themeColor="text1"/>
          <w:spacing w:val="30"/>
          <w:sz w:val="40"/>
          <w:szCs w:val="40"/>
          <w:u w:val="single"/>
        </w:rPr>
      </w:pPr>
      <w:r w:rsidRPr="005D4267">
        <w:rPr>
          <w:rFonts w:ascii="Calibri" w:hAnsi="Calibri"/>
          <w:b/>
          <w:color w:val="000000" w:themeColor="text1"/>
          <w:spacing w:val="30"/>
          <w:sz w:val="40"/>
          <w:szCs w:val="40"/>
          <w:u w:val="single"/>
        </w:rPr>
        <w:t>C</w:t>
      </w:r>
      <w:r w:rsidR="003F5D82" w:rsidRPr="005D4267">
        <w:rPr>
          <w:rFonts w:ascii="Calibri" w:hAnsi="Calibri"/>
          <w:b/>
          <w:color w:val="000000" w:themeColor="text1"/>
          <w:spacing w:val="30"/>
          <w:sz w:val="40"/>
          <w:szCs w:val="40"/>
          <w:u w:val="single"/>
        </w:rPr>
        <w:t xml:space="preserve">ompany </w:t>
      </w:r>
      <w:proofErr w:type="gramStart"/>
      <w:r w:rsidR="003F5D82" w:rsidRPr="005D4267">
        <w:rPr>
          <w:rFonts w:ascii="Calibri" w:hAnsi="Calibri"/>
          <w:b/>
          <w:color w:val="000000" w:themeColor="text1"/>
          <w:spacing w:val="30"/>
          <w:sz w:val="40"/>
          <w:szCs w:val="40"/>
          <w:u w:val="single"/>
        </w:rPr>
        <w:t>name</w:t>
      </w:r>
      <w:r w:rsidRPr="005D4267">
        <w:rPr>
          <w:rFonts w:ascii="Calibri" w:hAnsi="Calibri"/>
          <w:b/>
          <w:color w:val="000000" w:themeColor="text1"/>
          <w:spacing w:val="30"/>
          <w:sz w:val="40"/>
          <w:szCs w:val="40"/>
          <w:u w:val="single"/>
        </w:rPr>
        <w:t>:</w:t>
      </w:r>
      <w:r w:rsidR="00303580" w:rsidRPr="005D4267">
        <w:rPr>
          <w:rFonts w:ascii="Calibri" w:hAnsi="Calibri"/>
          <w:b/>
          <w:color w:val="000000" w:themeColor="text1"/>
          <w:spacing w:val="30"/>
          <w:sz w:val="40"/>
          <w:szCs w:val="40"/>
          <w:u w:val="single"/>
        </w:rPr>
        <w:t>…</w:t>
      </w:r>
      <w:proofErr w:type="gramEnd"/>
      <w:r w:rsidR="00303580" w:rsidRPr="005D4267">
        <w:rPr>
          <w:rFonts w:ascii="Calibri" w:hAnsi="Calibri"/>
          <w:b/>
          <w:color w:val="000000" w:themeColor="text1"/>
          <w:spacing w:val="30"/>
          <w:sz w:val="40"/>
          <w:szCs w:val="40"/>
          <w:u w:val="single"/>
        </w:rPr>
        <w:t>……………………………………………….</w:t>
      </w:r>
    </w:p>
    <w:p w:rsidR="009F3AC3" w:rsidRPr="009F3AC3" w:rsidRDefault="009F3AC3" w:rsidP="00E303B0">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p>
    <w:p w:rsidR="003F5D82" w:rsidRDefault="003F5D82" w:rsidP="00E303B0">
      <w:pPr>
        <w:jc w:val="both"/>
        <w:rPr>
          <w:rFonts w:ascii="Calibri" w:hAnsi="Calibri"/>
          <w:b/>
          <w:spacing w:val="30"/>
          <w:sz w:val="48"/>
          <w:szCs w:val="48"/>
        </w:rPr>
      </w:pPr>
    </w:p>
    <w:p w:rsidR="0027091E" w:rsidRDefault="0027091E" w:rsidP="00E303B0">
      <w:pPr>
        <w:jc w:val="both"/>
        <w:rPr>
          <w:rFonts w:ascii="Calibri" w:hAnsi="Calibri"/>
          <w:b/>
          <w:spacing w:val="30"/>
          <w:sz w:val="48"/>
          <w:szCs w:val="48"/>
        </w:rPr>
      </w:pPr>
    </w:p>
    <w:p w:rsidR="0027091E" w:rsidRDefault="0027091E" w:rsidP="00E303B0">
      <w:pPr>
        <w:jc w:val="both"/>
        <w:rPr>
          <w:rFonts w:ascii="Calibri" w:hAnsi="Calibri"/>
          <w:b/>
          <w:spacing w:val="30"/>
          <w:sz w:val="48"/>
          <w:szCs w:val="48"/>
        </w:rPr>
      </w:pPr>
    </w:p>
    <w:p w:rsidR="0027091E" w:rsidRPr="006160F2" w:rsidRDefault="0027091E" w:rsidP="00E303B0">
      <w:pPr>
        <w:jc w:val="both"/>
        <w:rPr>
          <w:rFonts w:ascii="Calibri" w:hAnsi="Calibri"/>
          <w:b/>
          <w:spacing w:val="30"/>
          <w:sz w:val="48"/>
          <w:szCs w:val="48"/>
        </w:rPr>
      </w:pPr>
    </w:p>
    <w:p w:rsidR="003F5D82" w:rsidRPr="00D401A3" w:rsidRDefault="007F6D8A" w:rsidP="00E303B0">
      <w:pPr>
        <w:jc w:val="both"/>
        <w:rPr>
          <w:rFonts w:ascii="Calibri" w:hAnsi="Calibri"/>
          <w:b/>
          <w:color w:val="FF0000"/>
          <w:sz w:val="40"/>
          <w:szCs w:val="40"/>
        </w:rPr>
      </w:pPr>
      <w:r w:rsidRPr="007F6D8A">
        <w:rPr>
          <w:rFonts w:ascii="Calibri" w:hAnsi="Calibri"/>
          <w:b/>
          <w:sz w:val="40"/>
          <w:szCs w:val="40"/>
        </w:rPr>
        <w:t>Closing date for receipt of completed Tender Documents</w:t>
      </w:r>
      <w:r>
        <w:rPr>
          <w:rFonts w:ascii="Calibri" w:hAnsi="Calibri"/>
          <w:b/>
          <w:sz w:val="40"/>
          <w:szCs w:val="40"/>
        </w:rPr>
        <w:t xml:space="preserve">: </w:t>
      </w:r>
      <w:r w:rsidR="00C11E09" w:rsidRPr="00303580">
        <w:rPr>
          <w:rFonts w:ascii="Calibri" w:hAnsi="Calibri"/>
          <w:b/>
          <w:color w:val="000000" w:themeColor="text1"/>
          <w:sz w:val="40"/>
          <w:szCs w:val="40"/>
        </w:rPr>
        <w:t>27</w:t>
      </w:r>
      <w:r w:rsidR="00EE1A75" w:rsidRPr="00303580">
        <w:rPr>
          <w:rFonts w:ascii="Calibri" w:hAnsi="Calibri"/>
          <w:b/>
          <w:color w:val="000000" w:themeColor="text1"/>
          <w:sz w:val="40"/>
          <w:szCs w:val="40"/>
          <w:vertAlign w:val="superscript"/>
        </w:rPr>
        <w:t>th</w:t>
      </w:r>
      <w:r w:rsidR="00EE1A75" w:rsidRPr="00303580">
        <w:rPr>
          <w:rFonts w:ascii="Calibri" w:hAnsi="Calibri"/>
          <w:b/>
          <w:color w:val="000000" w:themeColor="text1"/>
          <w:sz w:val="40"/>
          <w:szCs w:val="40"/>
        </w:rPr>
        <w:t xml:space="preserve"> </w:t>
      </w:r>
      <w:r w:rsidR="00C11E09" w:rsidRPr="00303580">
        <w:rPr>
          <w:rFonts w:ascii="Calibri" w:hAnsi="Calibri"/>
          <w:b/>
          <w:color w:val="000000" w:themeColor="text1"/>
          <w:sz w:val="40"/>
          <w:szCs w:val="40"/>
        </w:rPr>
        <w:t xml:space="preserve">September </w:t>
      </w:r>
      <w:r w:rsidR="00EE1A75" w:rsidRPr="00303580">
        <w:rPr>
          <w:rFonts w:ascii="Calibri" w:hAnsi="Calibri"/>
          <w:b/>
          <w:color w:val="000000" w:themeColor="text1"/>
          <w:sz w:val="40"/>
          <w:szCs w:val="40"/>
        </w:rPr>
        <w:t>201</w:t>
      </w:r>
      <w:r w:rsidR="00D401A3" w:rsidRPr="00303580">
        <w:rPr>
          <w:rFonts w:ascii="Calibri" w:hAnsi="Calibri"/>
          <w:b/>
          <w:color w:val="000000" w:themeColor="text1"/>
          <w:sz w:val="40"/>
          <w:szCs w:val="40"/>
        </w:rPr>
        <w:t>9</w:t>
      </w:r>
      <w:r w:rsidR="00EE1A75" w:rsidRPr="00303580">
        <w:rPr>
          <w:rFonts w:ascii="Calibri" w:hAnsi="Calibri"/>
          <w:b/>
          <w:color w:val="000000" w:themeColor="text1"/>
          <w:sz w:val="40"/>
          <w:szCs w:val="40"/>
        </w:rPr>
        <w:t xml:space="preserve"> at </w:t>
      </w:r>
      <w:r w:rsidR="00C11E09" w:rsidRPr="00303580">
        <w:rPr>
          <w:rFonts w:ascii="Calibri" w:hAnsi="Calibri"/>
          <w:b/>
          <w:color w:val="000000" w:themeColor="text1"/>
          <w:sz w:val="40"/>
          <w:szCs w:val="40"/>
        </w:rPr>
        <w:t>5</w:t>
      </w:r>
      <w:r w:rsidR="00EE1A75" w:rsidRPr="00303580">
        <w:rPr>
          <w:rFonts w:ascii="Calibri" w:hAnsi="Calibri"/>
          <w:b/>
          <w:color w:val="000000" w:themeColor="text1"/>
          <w:sz w:val="40"/>
          <w:szCs w:val="40"/>
        </w:rPr>
        <w:t>pm</w:t>
      </w:r>
    </w:p>
    <w:p w:rsidR="003C32C7" w:rsidRDefault="003C32C7" w:rsidP="00E303B0">
      <w:pPr>
        <w:autoSpaceDN w:val="0"/>
        <w:jc w:val="both"/>
        <w:rPr>
          <w:rFonts w:ascii="Calibri" w:hAnsi="Calibri"/>
          <w:b/>
          <w:spacing w:val="30"/>
          <w:sz w:val="32"/>
          <w:szCs w:val="20"/>
          <w:lang w:eastAsia="en-GB"/>
        </w:rPr>
      </w:pPr>
    </w:p>
    <w:p w:rsidR="00DA2864" w:rsidRPr="00C11E09" w:rsidRDefault="00DA2864" w:rsidP="00E303B0">
      <w:pPr>
        <w:spacing w:after="360"/>
        <w:jc w:val="both"/>
        <w:rPr>
          <w:rFonts w:ascii="Calibri" w:hAnsi="Calibri"/>
          <w:b/>
          <w:color w:val="000000" w:themeColor="text1"/>
          <w:lang w:eastAsia="en-GB"/>
        </w:rPr>
      </w:pPr>
      <w:r w:rsidRPr="00C11E09">
        <w:rPr>
          <w:rFonts w:ascii="Calibri" w:hAnsi="Calibri"/>
          <w:b/>
          <w:color w:val="000000" w:themeColor="text1"/>
          <w:lang w:eastAsia="en-GB"/>
        </w:rPr>
        <w:lastRenderedPageBreak/>
        <w:t>Important Note: You must provide the information requested in a manner and form which complies with the instructions given below and in the accompanying instructions</w:t>
      </w:r>
    </w:p>
    <w:p w:rsidR="00DA2864" w:rsidRPr="006D41F9" w:rsidRDefault="001B3ED8"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 xml:space="preserve">1. </w:t>
      </w:r>
      <w:r w:rsidR="00C11E09">
        <w:rPr>
          <w:rFonts w:ascii="Calibri" w:hAnsi="Calibri" w:cs="Arial"/>
          <w:b/>
          <w:sz w:val="28"/>
          <w:szCs w:val="28"/>
        </w:rPr>
        <w:t>REFERENCES</w:t>
      </w:r>
    </w:p>
    <w:tbl>
      <w:tblPr>
        <w:tblW w:w="9546" w:type="dxa"/>
        <w:tblInd w:w="93" w:type="dxa"/>
        <w:tblLayout w:type="fixed"/>
        <w:tblLook w:val="04A0" w:firstRow="1" w:lastRow="0" w:firstColumn="1" w:lastColumn="0" w:noHBand="0" w:noVBand="1"/>
      </w:tblPr>
      <w:tblGrid>
        <w:gridCol w:w="2840"/>
        <w:gridCol w:w="6706"/>
      </w:tblGrid>
      <w:tr w:rsidR="00D401A3" w:rsidRPr="00D401A3" w:rsidTr="00C11E09">
        <w:trPr>
          <w:trHeight w:val="315"/>
        </w:trPr>
        <w:tc>
          <w:tcPr>
            <w:tcW w:w="9546" w:type="dxa"/>
            <w:gridSpan w:val="2"/>
            <w:shd w:val="clear" w:color="auto" w:fill="auto"/>
            <w:vAlign w:val="center"/>
          </w:tcPr>
          <w:p w:rsidR="00EF73CD" w:rsidRPr="00D401A3" w:rsidRDefault="00EF73CD">
            <w:pPr>
              <w:jc w:val="center"/>
              <w:rPr>
                <w:rFonts w:ascii="Calibri" w:hAnsi="Calibri"/>
                <w:b/>
                <w:bCs/>
                <w:color w:val="FF0000"/>
                <w:sz w:val="22"/>
                <w:szCs w:val="22"/>
              </w:rPr>
            </w:pPr>
            <w:r w:rsidRPr="00D401A3">
              <w:rPr>
                <w:color w:val="FF0000"/>
              </w:rPr>
              <w:br w:type="page"/>
            </w:r>
          </w:p>
        </w:tc>
      </w:tr>
      <w:tr w:rsidR="00D401A3" w:rsidRPr="00D401A3" w:rsidTr="00C11E09">
        <w:trPr>
          <w:trHeight w:val="315"/>
        </w:trPr>
        <w:tc>
          <w:tcPr>
            <w:tcW w:w="954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rsidR="00EF73CD" w:rsidRPr="00D401A3" w:rsidRDefault="00EF73CD">
            <w:pPr>
              <w:jc w:val="center"/>
              <w:rPr>
                <w:rFonts w:ascii="Calibri" w:hAnsi="Calibri"/>
                <w:b/>
                <w:bCs/>
                <w:color w:val="000000" w:themeColor="text1"/>
                <w:sz w:val="18"/>
                <w:szCs w:val="18"/>
              </w:rPr>
            </w:pPr>
            <w:r w:rsidRPr="00D401A3">
              <w:rPr>
                <w:rFonts w:ascii="Calibri" w:hAnsi="Calibri"/>
                <w:b/>
                <w:bCs/>
                <w:color w:val="000000" w:themeColor="text1"/>
                <w:sz w:val="22"/>
                <w:szCs w:val="22"/>
              </w:rPr>
              <w:t>PLEASE PROVIDE 2 REFERENCES BELOW</w:t>
            </w:r>
          </w:p>
          <w:p w:rsidR="00EF73CD" w:rsidRPr="00D401A3" w:rsidRDefault="00EF73CD">
            <w:pPr>
              <w:jc w:val="center"/>
              <w:rPr>
                <w:rFonts w:ascii="Calibri" w:hAnsi="Calibri"/>
                <w:b/>
                <w:bCs/>
                <w:color w:val="FF0000"/>
                <w:sz w:val="22"/>
                <w:szCs w:val="22"/>
              </w:rPr>
            </w:pPr>
          </w:p>
        </w:tc>
      </w:tr>
      <w:tr w:rsidR="00D401A3" w:rsidRPr="00D401A3" w:rsidTr="00C11E09">
        <w:trPr>
          <w:trHeight w:val="315"/>
        </w:trPr>
        <w:tc>
          <w:tcPr>
            <w:tcW w:w="954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F73CD" w:rsidRPr="00D401A3" w:rsidRDefault="00EF73CD">
            <w:pPr>
              <w:jc w:val="center"/>
              <w:rPr>
                <w:rFonts w:ascii="Calibri" w:hAnsi="Calibri"/>
                <w:b/>
                <w:bCs/>
                <w:color w:val="000000" w:themeColor="text1"/>
                <w:sz w:val="22"/>
                <w:szCs w:val="22"/>
              </w:rPr>
            </w:pPr>
            <w:r w:rsidRPr="00D401A3">
              <w:rPr>
                <w:rFonts w:ascii="Calibri" w:hAnsi="Calibri"/>
                <w:b/>
                <w:bCs/>
                <w:color w:val="000000" w:themeColor="text1"/>
                <w:sz w:val="22"/>
                <w:szCs w:val="22"/>
              </w:rPr>
              <w:t>REFERENCE 1</w:t>
            </w:r>
          </w:p>
        </w:tc>
      </w:tr>
      <w:tr w:rsidR="00D401A3" w:rsidRPr="00D401A3" w:rsidTr="00C11E09">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Name of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643"/>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Point of contact in the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41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Position in the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E-mail address</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Contract Title and brief description of contract</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Default="00EF73CD">
            <w:pPr>
              <w:jc w:val="both"/>
              <w:rPr>
                <w:rFonts w:ascii="Calibri" w:hAnsi="Calibri"/>
                <w:color w:val="000000" w:themeColor="text1"/>
              </w:rPr>
            </w:pPr>
            <w:r w:rsidRPr="00D401A3">
              <w:rPr>
                <w:rFonts w:ascii="Calibri" w:hAnsi="Calibri"/>
                <w:color w:val="000000" w:themeColor="text1"/>
              </w:rPr>
              <w:t> </w:t>
            </w:r>
          </w:p>
          <w:p w:rsidR="00C11E09" w:rsidRDefault="00C11E09">
            <w:pPr>
              <w:jc w:val="both"/>
              <w:rPr>
                <w:rFonts w:ascii="Calibri" w:hAnsi="Calibri"/>
                <w:color w:val="000000" w:themeColor="text1"/>
              </w:rPr>
            </w:pPr>
          </w:p>
          <w:p w:rsidR="003D2A21" w:rsidRDefault="003D2A21">
            <w:pPr>
              <w:jc w:val="both"/>
              <w:rPr>
                <w:rFonts w:ascii="Calibri" w:hAnsi="Calibri"/>
                <w:color w:val="000000" w:themeColor="text1"/>
              </w:rPr>
            </w:pPr>
          </w:p>
          <w:p w:rsidR="00C11E09" w:rsidRDefault="00C11E09">
            <w:pPr>
              <w:jc w:val="both"/>
              <w:rPr>
                <w:rFonts w:ascii="Calibri" w:hAnsi="Calibri"/>
                <w:color w:val="000000" w:themeColor="text1"/>
              </w:rPr>
            </w:pPr>
          </w:p>
          <w:p w:rsidR="003D2A21" w:rsidRDefault="003D2A21">
            <w:pPr>
              <w:jc w:val="both"/>
              <w:rPr>
                <w:rFonts w:ascii="Calibri" w:hAnsi="Calibri"/>
                <w:color w:val="000000" w:themeColor="text1"/>
              </w:rPr>
            </w:pPr>
          </w:p>
          <w:p w:rsidR="003D2A21" w:rsidRDefault="003D2A21">
            <w:pPr>
              <w:jc w:val="both"/>
              <w:rPr>
                <w:rFonts w:ascii="Calibri" w:hAnsi="Calibri"/>
                <w:color w:val="000000" w:themeColor="text1"/>
              </w:rPr>
            </w:pPr>
          </w:p>
          <w:p w:rsidR="003D2A21" w:rsidRPr="00D401A3" w:rsidRDefault="003D2A21">
            <w:pPr>
              <w:jc w:val="both"/>
              <w:rPr>
                <w:rFonts w:ascii="Calibri" w:hAnsi="Calibri"/>
                <w:color w:val="000000" w:themeColor="text1"/>
              </w:rPr>
            </w:pPr>
          </w:p>
        </w:tc>
      </w:tr>
      <w:tr w:rsidR="00D401A3" w:rsidRPr="00D401A3" w:rsidTr="00C11E09">
        <w:trPr>
          <w:trHeight w:val="40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Contract Start date</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42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Contract completion date</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39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Estimated contract value</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315"/>
        </w:trPr>
        <w:tc>
          <w:tcPr>
            <w:tcW w:w="9546"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F73CD" w:rsidRPr="00D401A3" w:rsidRDefault="00EF73CD">
            <w:pPr>
              <w:jc w:val="center"/>
              <w:rPr>
                <w:rFonts w:ascii="Calibri" w:hAnsi="Calibri"/>
                <w:b/>
                <w:bCs/>
                <w:color w:val="000000" w:themeColor="text1"/>
                <w:sz w:val="22"/>
                <w:szCs w:val="22"/>
              </w:rPr>
            </w:pPr>
            <w:r w:rsidRPr="00D401A3">
              <w:rPr>
                <w:rFonts w:ascii="Calibri" w:hAnsi="Calibri"/>
                <w:b/>
                <w:bCs/>
                <w:color w:val="000000" w:themeColor="text1"/>
                <w:sz w:val="22"/>
                <w:szCs w:val="22"/>
              </w:rPr>
              <w:t>REFERENCE 2</w:t>
            </w:r>
          </w:p>
        </w:tc>
      </w:tr>
      <w:tr w:rsidR="00D401A3" w:rsidRPr="00D401A3" w:rsidTr="00C11E09">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Name of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629"/>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Point of contact in the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48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Position in the organisation</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265"/>
        </w:trPr>
        <w:tc>
          <w:tcPr>
            <w:tcW w:w="2840" w:type="dxa"/>
            <w:tcBorders>
              <w:top w:val="nil"/>
              <w:left w:val="single" w:sz="8" w:space="0" w:color="000000"/>
              <w:bottom w:val="single" w:sz="4" w:space="0" w:color="auto"/>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E-mail address</w:t>
            </w:r>
          </w:p>
        </w:tc>
        <w:tc>
          <w:tcPr>
            <w:tcW w:w="6706" w:type="dxa"/>
            <w:tcBorders>
              <w:top w:val="nil"/>
              <w:left w:val="nil"/>
              <w:bottom w:val="single" w:sz="4" w:space="0" w:color="auto"/>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152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3CD" w:rsidRPr="00D401A3" w:rsidRDefault="00EF73CD" w:rsidP="00EF73CD">
            <w:pPr>
              <w:rPr>
                <w:rFonts w:ascii="Calibri" w:hAnsi="Calibri"/>
                <w:b/>
                <w:bCs/>
                <w:color w:val="000000" w:themeColor="text1"/>
                <w:sz w:val="22"/>
                <w:szCs w:val="22"/>
              </w:rPr>
            </w:pPr>
            <w:r w:rsidRPr="00D401A3">
              <w:rPr>
                <w:rFonts w:ascii="Calibri" w:hAnsi="Calibri"/>
                <w:b/>
                <w:bCs/>
                <w:color w:val="000000" w:themeColor="text1"/>
                <w:sz w:val="22"/>
                <w:szCs w:val="22"/>
              </w:rPr>
              <w:t xml:space="preserve">Contract Title and brief description of contract </w:t>
            </w:r>
          </w:p>
        </w:tc>
        <w:tc>
          <w:tcPr>
            <w:tcW w:w="6706"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EF73CD" w:rsidRDefault="00EF73CD">
            <w:pPr>
              <w:jc w:val="both"/>
              <w:rPr>
                <w:rFonts w:ascii="Calibri" w:hAnsi="Calibri"/>
                <w:color w:val="000000" w:themeColor="text1"/>
              </w:rPr>
            </w:pPr>
            <w:r w:rsidRPr="00D401A3">
              <w:rPr>
                <w:rFonts w:ascii="Calibri" w:hAnsi="Calibri"/>
                <w:color w:val="000000" w:themeColor="text1"/>
              </w:rPr>
              <w:t> </w:t>
            </w:r>
          </w:p>
          <w:p w:rsidR="00C11E09" w:rsidRDefault="00C11E09">
            <w:pPr>
              <w:jc w:val="both"/>
              <w:rPr>
                <w:rFonts w:ascii="Calibri" w:hAnsi="Calibri"/>
                <w:color w:val="000000" w:themeColor="text1"/>
              </w:rPr>
            </w:pPr>
          </w:p>
          <w:p w:rsidR="00C11E09" w:rsidRDefault="00C11E09">
            <w:pPr>
              <w:jc w:val="both"/>
              <w:rPr>
                <w:rFonts w:ascii="Calibri" w:hAnsi="Calibri"/>
                <w:color w:val="000000" w:themeColor="text1"/>
              </w:rPr>
            </w:pPr>
          </w:p>
          <w:p w:rsidR="00C11E09" w:rsidRDefault="00C11E09">
            <w:pPr>
              <w:jc w:val="both"/>
              <w:rPr>
                <w:rFonts w:ascii="Calibri" w:hAnsi="Calibri"/>
                <w:color w:val="000000" w:themeColor="text1"/>
              </w:rPr>
            </w:pPr>
          </w:p>
          <w:p w:rsidR="00C11E09" w:rsidRDefault="00C11E09">
            <w:pPr>
              <w:jc w:val="both"/>
              <w:rPr>
                <w:rFonts w:ascii="Calibri" w:hAnsi="Calibri"/>
                <w:color w:val="000000" w:themeColor="text1"/>
              </w:rPr>
            </w:pPr>
          </w:p>
          <w:p w:rsidR="00C11E09" w:rsidRDefault="00C11E09">
            <w:pPr>
              <w:jc w:val="both"/>
              <w:rPr>
                <w:rFonts w:ascii="Calibri" w:hAnsi="Calibri"/>
                <w:color w:val="000000" w:themeColor="text1"/>
              </w:rPr>
            </w:pPr>
          </w:p>
          <w:p w:rsidR="00C11E09" w:rsidRDefault="00C11E09">
            <w:pPr>
              <w:jc w:val="both"/>
              <w:rPr>
                <w:rFonts w:ascii="Calibri" w:hAnsi="Calibri"/>
                <w:color w:val="000000" w:themeColor="text1"/>
              </w:rPr>
            </w:pPr>
          </w:p>
          <w:p w:rsidR="00C11E09" w:rsidRPr="00D401A3" w:rsidRDefault="00C11E09">
            <w:pPr>
              <w:jc w:val="both"/>
              <w:rPr>
                <w:rFonts w:ascii="Calibri" w:hAnsi="Calibri"/>
                <w:color w:val="000000" w:themeColor="text1"/>
              </w:rPr>
            </w:pPr>
          </w:p>
        </w:tc>
      </w:tr>
      <w:tr w:rsidR="00D401A3" w:rsidRPr="00D401A3" w:rsidTr="00C11E09">
        <w:trPr>
          <w:trHeight w:val="401"/>
        </w:trPr>
        <w:tc>
          <w:tcPr>
            <w:tcW w:w="28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Contract Start date</w:t>
            </w:r>
          </w:p>
        </w:tc>
        <w:tc>
          <w:tcPr>
            <w:tcW w:w="6706" w:type="dxa"/>
            <w:tcBorders>
              <w:top w:val="single" w:sz="4" w:space="0" w:color="auto"/>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41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Contract completion date</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r w:rsidR="00D401A3" w:rsidRPr="00D401A3" w:rsidTr="00C11E09">
        <w:trPr>
          <w:trHeight w:val="403"/>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rsidR="00EF73CD" w:rsidRPr="00D401A3" w:rsidRDefault="00EF73CD">
            <w:pPr>
              <w:rPr>
                <w:rFonts w:ascii="Calibri" w:hAnsi="Calibri"/>
                <w:b/>
                <w:bCs/>
                <w:color w:val="000000" w:themeColor="text1"/>
                <w:sz w:val="22"/>
                <w:szCs w:val="22"/>
              </w:rPr>
            </w:pPr>
            <w:r w:rsidRPr="00D401A3">
              <w:rPr>
                <w:rFonts w:ascii="Calibri" w:hAnsi="Calibri"/>
                <w:b/>
                <w:bCs/>
                <w:color w:val="000000" w:themeColor="text1"/>
                <w:sz w:val="22"/>
                <w:szCs w:val="22"/>
              </w:rPr>
              <w:t>Estimated contract value</w:t>
            </w:r>
          </w:p>
        </w:tc>
        <w:tc>
          <w:tcPr>
            <w:tcW w:w="6706" w:type="dxa"/>
            <w:tcBorders>
              <w:top w:val="nil"/>
              <w:left w:val="nil"/>
              <w:bottom w:val="single" w:sz="8" w:space="0" w:color="000000"/>
              <w:right w:val="single" w:sz="8" w:space="0" w:color="000000"/>
            </w:tcBorders>
            <w:shd w:val="clear" w:color="000000" w:fill="FFFFCC"/>
            <w:vAlign w:val="center"/>
            <w:hideMark/>
          </w:tcPr>
          <w:p w:rsidR="00EF73CD" w:rsidRPr="00D401A3" w:rsidRDefault="00EF73CD">
            <w:pPr>
              <w:jc w:val="both"/>
              <w:rPr>
                <w:rFonts w:ascii="Calibri" w:hAnsi="Calibri"/>
                <w:color w:val="000000" w:themeColor="text1"/>
              </w:rPr>
            </w:pPr>
            <w:r w:rsidRPr="00D401A3">
              <w:rPr>
                <w:rFonts w:ascii="Calibri" w:hAnsi="Calibri"/>
                <w:color w:val="000000" w:themeColor="text1"/>
              </w:rPr>
              <w:t> </w:t>
            </w:r>
          </w:p>
        </w:tc>
      </w:tr>
    </w:tbl>
    <w:p w:rsidR="00EF73CD" w:rsidRPr="00C11E09" w:rsidRDefault="00EF73CD" w:rsidP="00E303B0">
      <w:pPr>
        <w:pStyle w:val="Heading1"/>
        <w:spacing w:after="360"/>
        <w:rPr>
          <w:rFonts w:ascii="Calibri" w:hAnsi="Calibri"/>
          <w:color w:val="000000" w:themeColor="text1"/>
          <w:lang w:eastAsia="en-GB"/>
        </w:rPr>
      </w:pPr>
    </w:p>
    <w:p w:rsidR="003C32C7" w:rsidRPr="00C11E09" w:rsidRDefault="00904AD7" w:rsidP="00E303B0">
      <w:pPr>
        <w:pBdr>
          <w:top w:val="single" w:sz="4" w:space="1" w:color="auto"/>
          <w:bottom w:val="single" w:sz="4" w:space="1" w:color="auto"/>
        </w:pBdr>
        <w:shd w:val="clear" w:color="auto" w:fill="D9D9D9"/>
        <w:spacing w:after="360"/>
        <w:jc w:val="both"/>
        <w:rPr>
          <w:rFonts w:ascii="Calibri" w:hAnsi="Calibri" w:cs="Arial"/>
          <w:b/>
          <w:color w:val="000000" w:themeColor="text1"/>
          <w:sz w:val="28"/>
          <w:szCs w:val="28"/>
        </w:rPr>
      </w:pPr>
      <w:r w:rsidRPr="00C11E09">
        <w:rPr>
          <w:rFonts w:ascii="Calibri" w:hAnsi="Calibri" w:cs="Arial"/>
          <w:b/>
          <w:color w:val="000000" w:themeColor="text1"/>
          <w:sz w:val="28"/>
          <w:szCs w:val="28"/>
        </w:rPr>
        <w:t>2</w:t>
      </w:r>
      <w:r w:rsidR="00170BAF" w:rsidRPr="00C11E09">
        <w:rPr>
          <w:rFonts w:ascii="Calibri" w:hAnsi="Calibri" w:cs="Arial"/>
          <w:b/>
          <w:color w:val="000000" w:themeColor="text1"/>
          <w:sz w:val="28"/>
          <w:szCs w:val="28"/>
        </w:rPr>
        <w:t>.</w:t>
      </w:r>
      <w:r w:rsidRPr="00C11E09">
        <w:rPr>
          <w:rFonts w:ascii="Calibri" w:hAnsi="Calibri" w:cs="Arial"/>
          <w:b/>
          <w:color w:val="000000" w:themeColor="text1"/>
          <w:sz w:val="28"/>
          <w:szCs w:val="28"/>
        </w:rPr>
        <w:t xml:space="preserve"> </w:t>
      </w:r>
      <w:bookmarkStart w:id="2" w:name="_Hlk510010675"/>
      <w:r w:rsidRPr="00C11E09">
        <w:rPr>
          <w:rFonts w:ascii="Calibri" w:hAnsi="Calibri" w:cs="Arial"/>
          <w:b/>
          <w:color w:val="000000" w:themeColor="text1"/>
          <w:sz w:val="28"/>
          <w:szCs w:val="28"/>
        </w:rPr>
        <w:t>METHOD STATEMENT</w:t>
      </w:r>
      <w:r w:rsidR="00170BAF" w:rsidRPr="00C11E09">
        <w:rPr>
          <w:rFonts w:ascii="Calibri" w:hAnsi="Calibri" w:cs="Arial"/>
          <w:b/>
          <w:color w:val="000000" w:themeColor="text1"/>
          <w:sz w:val="28"/>
          <w:szCs w:val="28"/>
        </w:rPr>
        <w:t xml:space="preserve"> RESPONSES</w:t>
      </w:r>
      <w:r w:rsidRPr="00C11E09">
        <w:rPr>
          <w:rFonts w:ascii="Calibri" w:hAnsi="Calibri" w:cs="Arial"/>
          <w:b/>
          <w:color w:val="000000" w:themeColor="text1"/>
          <w:sz w:val="28"/>
          <w:szCs w:val="28"/>
        </w:rPr>
        <w:t xml:space="preserve"> </w:t>
      </w:r>
      <w:bookmarkEnd w:id="2"/>
      <w:r w:rsidRPr="00C11E09">
        <w:rPr>
          <w:rFonts w:ascii="Calibri" w:hAnsi="Calibri" w:cs="Arial"/>
          <w:b/>
          <w:color w:val="000000" w:themeColor="text1"/>
          <w:sz w:val="28"/>
          <w:szCs w:val="28"/>
        </w:rPr>
        <w:t>(</w:t>
      </w:r>
      <w:r w:rsidR="001B3ED8" w:rsidRPr="00C11E09">
        <w:rPr>
          <w:rFonts w:ascii="Calibri" w:hAnsi="Calibri" w:cs="Arial"/>
          <w:b/>
          <w:color w:val="000000" w:themeColor="text1"/>
          <w:sz w:val="28"/>
          <w:szCs w:val="28"/>
        </w:rPr>
        <w:t xml:space="preserve">QUALITY </w:t>
      </w:r>
      <w:r w:rsidR="00C11E09" w:rsidRPr="00C11E09">
        <w:rPr>
          <w:rFonts w:ascii="Calibri" w:hAnsi="Calibri" w:cs="Arial"/>
          <w:b/>
          <w:color w:val="000000" w:themeColor="text1"/>
          <w:sz w:val="28"/>
          <w:szCs w:val="28"/>
        </w:rPr>
        <w:t>4</w:t>
      </w:r>
      <w:r w:rsidR="00E61517" w:rsidRPr="00C11E09">
        <w:rPr>
          <w:rFonts w:ascii="Calibri" w:hAnsi="Calibri" w:cs="Arial"/>
          <w:b/>
          <w:color w:val="000000" w:themeColor="text1"/>
          <w:sz w:val="28"/>
          <w:szCs w:val="28"/>
        </w:rPr>
        <w:t>0</w:t>
      </w:r>
      <w:r w:rsidRPr="00C11E09">
        <w:rPr>
          <w:rFonts w:ascii="Calibri" w:hAnsi="Calibri" w:cs="Arial"/>
          <w:b/>
          <w:color w:val="000000" w:themeColor="text1"/>
          <w:sz w:val="28"/>
          <w:szCs w:val="28"/>
        </w:rPr>
        <w:t>%</w:t>
      </w:r>
      <w:r w:rsidR="002B5E04" w:rsidRPr="00C11E09">
        <w:rPr>
          <w:rFonts w:ascii="Calibri" w:hAnsi="Calibri" w:cs="Arial"/>
          <w:b/>
          <w:color w:val="000000" w:themeColor="text1"/>
          <w:sz w:val="28"/>
          <w:szCs w:val="28"/>
        </w:rPr>
        <w:t>)</w:t>
      </w:r>
    </w:p>
    <w:p w:rsidR="00EA3F4C" w:rsidRPr="00D401A3" w:rsidRDefault="00EA3F4C" w:rsidP="00E303B0">
      <w:pPr>
        <w:spacing w:after="120"/>
        <w:jc w:val="both"/>
        <w:rPr>
          <w:rFonts w:ascii="Calibri" w:hAnsi="Calibri" w:cs="Arial"/>
          <w:b/>
          <w:color w:val="000000" w:themeColor="text1"/>
          <w:sz w:val="22"/>
          <w:szCs w:val="22"/>
        </w:rPr>
      </w:pPr>
      <w:r w:rsidRPr="00D401A3">
        <w:rPr>
          <w:rFonts w:ascii="Calibri" w:hAnsi="Calibri" w:cs="Arial"/>
          <w:b/>
          <w:color w:val="000000" w:themeColor="text1"/>
          <w:sz w:val="22"/>
          <w:szCs w:val="22"/>
        </w:rPr>
        <w:t xml:space="preserve">Please note: </w:t>
      </w:r>
    </w:p>
    <w:p w:rsidR="00674964" w:rsidRPr="00D401A3" w:rsidRDefault="00674964" w:rsidP="00E303B0">
      <w:pPr>
        <w:numPr>
          <w:ilvl w:val="0"/>
          <w:numId w:val="14"/>
        </w:numPr>
        <w:spacing w:after="120"/>
        <w:jc w:val="both"/>
        <w:rPr>
          <w:rFonts w:ascii="Calibri" w:hAnsi="Calibri" w:cs="Arial"/>
          <w:color w:val="000000" w:themeColor="text1"/>
          <w:sz w:val="22"/>
          <w:szCs w:val="22"/>
        </w:rPr>
      </w:pPr>
      <w:r w:rsidRPr="00D401A3">
        <w:rPr>
          <w:rFonts w:ascii="Calibri" w:hAnsi="Calibri" w:cs="Arial"/>
          <w:color w:val="000000" w:themeColor="text1"/>
          <w:sz w:val="22"/>
          <w:szCs w:val="22"/>
        </w:rPr>
        <w:t>You must respond to the Method Statements in full and avoid making unsubstantiated reference to company policies, statements or other documents. Any Method Statement that is not answered will automatically be awarded a zero mark.</w:t>
      </w:r>
    </w:p>
    <w:p w:rsidR="00674964" w:rsidRPr="00D401A3" w:rsidRDefault="00674964" w:rsidP="00E303B0">
      <w:pPr>
        <w:numPr>
          <w:ilvl w:val="0"/>
          <w:numId w:val="14"/>
        </w:numPr>
        <w:spacing w:after="120"/>
        <w:jc w:val="both"/>
        <w:rPr>
          <w:rFonts w:ascii="Calibri" w:hAnsi="Calibri" w:cs="Arial"/>
          <w:color w:val="000000" w:themeColor="text1"/>
          <w:sz w:val="22"/>
          <w:szCs w:val="22"/>
        </w:rPr>
      </w:pPr>
      <w:r w:rsidRPr="00D401A3">
        <w:rPr>
          <w:rFonts w:ascii="Calibri" w:hAnsi="Calibri" w:cs="Arial"/>
          <w:color w:val="000000" w:themeColor="text1"/>
          <w:sz w:val="22"/>
          <w:szCs w:val="22"/>
        </w:rPr>
        <w:t>Should you be sub-contracting any part of the service, please ensure all your responses includes reference to your proposed sub-contractor / who you will be sub-contracting to and how you will ensure they maintain delivery as outlined within the documentation.</w:t>
      </w:r>
    </w:p>
    <w:p w:rsidR="00674964" w:rsidRPr="00D401A3" w:rsidRDefault="007B0CB7" w:rsidP="00E303B0">
      <w:pPr>
        <w:numPr>
          <w:ilvl w:val="0"/>
          <w:numId w:val="14"/>
        </w:numPr>
        <w:spacing w:after="120"/>
        <w:jc w:val="both"/>
        <w:rPr>
          <w:rFonts w:ascii="Calibri" w:hAnsi="Calibri" w:cs="Calibri"/>
          <w:color w:val="000000" w:themeColor="text1"/>
          <w:sz w:val="22"/>
          <w:szCs w:val="22"/>
        </w:rPr>
      </w:pPr>
      <w:r w:rsidRPr="00D401A3">
        <w:rPr>
          <w:rFonts w:ascii="Calibri" w:hAnsi="Calibri" w:cs="Calibri"/>
          <w:color w:val="000000" w:themeColor="text1"/>
          <w:sz w:val="22"/>
        </w:rPr>
        <w:t xml:space="preserve">Attachments (e.g. - policy documents, procedures etc.) should only be provided as evidence in support of your written response. If attachments are submitted as an answer with little or no </w:t>
      </w:r>
      <w:r w:rsidR="00D3003D" w:rsidRPr="00D401A3">
        <w:rPr>
          <w:rFonts w:ascii="Calibri" w:hAnsi="Calibri" w:cs="Calibri"/>
          <w:color w:val="000000" w:themeColor="text1"/>
          <w:sz w:val="22"/>
        </w:rPr>
        <w:t>narrative,</w:t>
      </w:r>
      <w:r w:rsidRPr="00D401A3">
        <w:rPr>
          <w:rFonts w:ascii="Calibri" w:hAnsi="Calibri" w:cs="Calibri"/>
          <w:color w:val="000000" w:themeColor="text1"/>
          <w:sz w:val="22"/>
        </w:rPr>
        <w:t xml:space="preserve"> you will be automatically awarded a zero score. Further, where attachments are not referenced within the narrative they will not be </w:t>
      </w:r>
      <w:proofErr w:type="gramStart"/>
      <w:r w:rsidRPr="00D401A3">
        <w:rPr>
          <w:rFonts w:ascii="Calibri" w:hAnsi="Calibri" w:cs="Calibri"/>
          <w:color w:val="000000" w:themeColor="text1"/>
          <w:sz w:val="22"/>
        </w:rPr>
        <w:t>taken into account</w:t>
      </w:r>
      <w:proofErr w:type="gramEnd"/>
      <w:r w:rsidRPr="00D401A3">
        <w:rPr>
          <w:rFonts w:ascii="Calibri" w:hAnsi="Calibri" w:cs="Calibri"/>
          <w:color w:val="000000" w:themeColor="text1"/>
          <w:sz w:val="22"/>
        </w:rPr>
        <w:t>.</w:t>
      </w:r>
    </w:p>
    <w:p w:rsidR="00DB1C54" w:rsidRPr="00D401A3" w:rsidRDefault="00674964" w:rsidP="00E303B0">
      <w:pPr>
        <w:numPr>
          <w:ilvl w:val="0"/>
          <w:numId w:val="14"/>
        </w:numPr>
        <w:spacing w:after="120"/>
        <w:jc w:val="both"/>
        <w:rPr>
          <w:rFonts w:ascii="Calibri" w:hAnsi="Calibri" w:cs="Arial"/>
          <w:color w:val="000000" w:themeColor="text1"/>
          <w:sz w:val="22"/>
          <w:szCs w:val="22"/>
        </w:rPr>
      </w:pPr>
      <w:r w:rsidRPr="00D401A3">
        <w:rPr>
          <w:rFonts w:ascii="Calibri" w:hAnsi="Calibri" w:cs="Arial"/>
          <w:color w:val="000000" w:themeColor="text1"/>
          <w:sz w:val="22"/>
          <w:szCs w:val="22"/>
        </w:rPr>
        <w:t xml:space="preserve">If a response exceeds the specified word </w:t>
      </w:r>
      <w:r w:rsidR="00D3003D" w:rsidRPr="00D401A3">
        <w:rPr>
          <w:rFonts w:ascii="Calibri" w:hAnsi="Calibri" w:cs="Arial"/>
          <w:color w:val="000000" w:themeColor="text1"/>
          <w:sz w:val="22"/>
          <w:szCs w:val="22"/>
        </w:rPr>
        <w:t>allocation,</w:t>
      </w:r>
      <w:r w:rsidRPr="00D401A3">
        <w:rPr>
          <w:rFonts w:ascii="Calibri" w:hAnsi="Calibri" w:cs="Arial"/>
          <w:color w:val="000000" w:themeColor="text1"/>
          <w:sz w:val="22"/>
          <w:szCs w:val="22"/>
        </w:rPr>
        <w:t xml:space="preserve">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Unless specifically asked for within the method statement any supporting diagrams, pictures, charts or tables should be included as clearly referenced appendices.</w:t>
      </w:r>
    </w:p>
    <w:p w:rsidR="007E4BD6" w:rsidRPr="00D401A3" w:rsidRDefault="007E4BD6" w:rsidP="00E303B0">
      <w:pPr>
        <w:jc w:val="both"/>
        <w:rPr>
          <w:color w:val="FF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843"/>
      </w:tblGrid>
      <w:tr w:rsidR="00D401A3" w:rsidRPr="00D401A3" w:rsidTr="00904AD7">
        <w:tc>
          <w:tcPr>
            <w:tcW w:w="7655" w:type="dxa"/>
            <w:shd w:val="clear" w:color="auto" w:fill="D9D9D9"/>
          </w:tcPr>
          <w:p w:rsidR="009F3AC3" w:rsidRPr="00CD17AA" w:rsidRDefault="002E569A" w:rsidP="00E303B0">
            <w:pPr>
              <w:pStyle w:val="Normal1"/>
              <w:spacing w:before="100"/>
              <w:jc w:val="both"/>
              <w:rPr>
                <w:rFonts w:ascii="Calibri" w:eastAsia="Arial" w:hAnsi="Calibri" w:cs="Arial"/>
                <w:b/>
                <w:color w:val="000000" w:themeColor="text1"/>
              </w:rPr>
            </w:pPr>
            <w:r w:rsidRPr="00CD17AA">
              <w:rPr>
                <w:rFonts w:ascii="Calibri" w:eastAsia="Arial" w:hAnsi="Calibri" w:cs="Arial"/>
                <w:b/>
                <w:color w:val="000000" w:themeColor="text1"/>
              </w:rPr>
              <w:t>2.1</w:t>
            </w:r>
            <w:r w:rsidR="008B7A97" w:rsidRPr="00CD17AA">
              <w:rPr>
                <w:rFonts w:ascii="Calibri" w:eastAsia="Arial" w:hAnsi="Calibri" w:cs="Arial"/>
                <w:b/>
                <w:color w:val="000000" w:themeColor="text1"/>
              </w:rPr>
              <w:t xml:space="preserve"> Relevant </w:t>
            </w:r>
            <w:r w:rsidR="00303580">
              <w:rPr>
                <w:rFonts w:ascii="Calibri" w:eastAsia="Arial" w:hAnsi="Calibri" w:cs="Arial"/>
                <w:b/>
                <w:color w:val="000000" w:themeColor="text1"/>
              </w:rPr>
              <w:t>track record</w:t>
            </w:r>
            <w:r w:rsidR="0098503B" w:rsidRPr="00CD17AA">
              <w:rPr>
                <w:rFonts w:ascii="Calibri" w:eastAsia="Arial" w:hAnsi="Calibri" w:cs="Arial"/>
                <w:b/>
                <w:color w:val="000000" w:themeColor="text1"/>
              </w:rPr>
              <w:t xml:space="preserve"> and contract examples</w:t>
            </w:r>
          </w:p>
          <w:p w:rsidR="008B7A97" w:rsidRPr="00CD17AA" w:rsidRDefault="008B7A97" w:rsidP="00E303B0">
            <w:pPr>
              <w:pStyle w:val="Normal1"/>
              <w:spacing w:before="100"/>
              <w:jc w:val="both"/>
              <w:rPr>
                <w:rFonts w:ascii="Calibri" w:eastAsia="Arial" w:hAnsi="Calibri" w:cs="Arial"/>
                <w:b/>
                <w:color w:val="000000" w:themeColor="text1"/>
              </w:rPr>
            </w:pPr>
          </w:p>
        </w:tc>
        <w:tc>
          <w:tcPr>
            <w:tcW w:w="1843" w:type="dxa"/>
            <w:shd w:val="clear" w:color="auto" w:fill="D9D9D9"/>
          </w:tcPr>
          <w:p w:rsidR="008B7A97" w:rsidRPr="00D401A3" w:rsidRDefault="00904AD7" w:rsidP="00E303B0">
            <w:pPr>
              <w:pStyle w:val="Normal1"/>
              <w:spacing w:before="100"/>
              <w:jc w:val="both"/>
              <w:rPr>
                <w:rFonts w:ascii="Calibri" w:eastAsia="Arial" w:hAnsi="Calibri" w:cs="Arial"/>
                <w:b/>
                <w:color w:val="FF0000"/>
              </w:rPr>
            </w:pPr>
            <w:r w:rsidRPr="00303580">
              <w:rPr>
                <w:rFonts w:ascii="Calibri" w:eastAsia="Arial" w:hAnsi="Calibri" w:cs="Arial"/>
                <w:b/>
                <w:color w:val="000000" w:themeColor="text1"/>
              </w:rPr>
              <w:t>Weighting</w:t>
            </w:r>
            <w:r w:rsidR="00B61A59" w:rsidRPr="00303580">
              <w:rPr>
                <w:rFonts w:ascii="Calibri" w:eastAsia="Arial" w:hAnsi="Calibri" w:cs="Arial"/>
                <w:b/>
                <w:color w:val="000000" w:themeColor="text1"/>
              </w:rPr>
              <w:t xml:space="preserve"> </w:t>
            </w:r>
            <w:r w:rsidR="00303580" w:rsidRPr="00303580">
              <w:rPr>
                <w:rFonts w:ascii="Calibri" w:eastAsia="Arial" w:hAnsi="Calibri" w:cs="Arial"/>
                <w:b/>
                <w:color w:val="000000" w:themeColor="text1"/>
              </w:rPr>
              <w:t>7</w:t>
            </w:r>
            <w:r w:rsidR="00CD17AA" w:rsidRPr="00303580">
              <w:rPr>
                <w:rFonts w:ascii="Calibri" w:eastAsia="Arial" w:hAnsi="Calibri" w:cs="Arial"/>
                <w:b/>
                <w:color w:val="000000" w:themeColor="text1"/>
              </w:rPr>
              <w:t>0</w:t>
            </w:r>
            <w:r w:rsidR="00B61A59" w:rsidRPr="00303580">
              <w:rPr>
                <w:rFonts w:ascii="Calibri" w:eastAsia="Arial" w:hAnsi="Calibri" w:cs="Arial"/>
                <w:b/>
                <w:color w:val="000000" w:themeColor="text1"/>
              </w:rPr>
              <w:t>%</w:t>
            </w:r>
            <w:r w:rsidR="007E4BD6" w:rsidRPr="00303580">
              <w:rPr>
                <w:rFonts w:ascii="Calibri" w:eastAsia="Arial" w:hAnsi="Calibri" w:cs="Arial"/>
                <w:b/>
                <w:color w:val="000000" w:themeColor="text1"/>
              </w:rPr>
              <w:t xml:space="preserve"> </w:t>
            </w:r>
          </w:p>
        </w:tc>
      </w:tr>
      <w:tr w:rsidR="00D401A3" w:rsidRPr="00D401A3" w:rsidTr="002823AB">
        <w:tc>
          <w:tcPr>
            <w:tcW w:w="9498" w:type="dxa"/>
            <w:gridSpan w:val="2"/>
            <w:vAlign w:val="center"/>
          </w:tcPr>
          <w:p w:rsidR="002823AB" w:rsidRPr="00CD17AA" w:rsidRDefault="002E569A" w:rsidP="00E303B0">
            <w:pPr>
              <w:pStyle w:val="Normal1"/>
              <w:jc w:val="both"/>
              <w:rPr>
                <w:rFonts w:ascii="Calibri" w:eastAsia="Arial" w:hAnsi="Calibri" w:cs="Arial"/>
                <w:color w:val="000000" w:themeColor="text1"/>
                <w:sz w:val="22"/>
                <w:szCs w:val="22"/>
              </w:rPr>
            </w:pPr>
            <w:r w:rsidRPr="00CD17AA">
              <w:rPr>
                <w:rFonts w:ascii="Calibri" w:eastAsia="Arial" w:hAnsi="Calibri" w:cs="Arial"/>
                <w:color w:val="000000" w:themeColor="text1"/>
                <w:sz w:val="22"/>
                <w:szCs w:val="22"/>
              </w:rPr>
              <w:t xml:space="preserve">Please provide examples of </w:t>
            </w:r>
            <w:r w:rsidR="0098503B" w:rsidRPr="00CD17AA">
              <w:rPr>
                <w:rFonts w:ascii="Calibri" w:eastAsia="Arial" w:hAnsi="Calibri" w:cs="Arial"/>
                <w:color w:val="000000" w:themeColor="text1"/>
                <w:sz w:val="22"/>
                <w:szCs w:val="22"/>
              </w:rPr>
              <w:t xml:space="preserve">previous or current procurement support which is similar in nature to the brief within this tender.  </w:t>
            </w:r>
            <w:r w:rsidRPr="00CD17AA">
              <w:rPr>
                <w:rFonts w:ascii="Calibri" w:eastAsia="Arial" w:hAnsi="Calibri" w:cs="Arial"/>
                <w:color w:val="000000" w:themeColor="text1"/>
                <w:sz w:val="22"/>
                <w:szCs w:val="22"/>
              </w:rPr>
              <w:t xml:space="preserve">Provide </w:t>
            </w:r>
            <w:r w:rsidR="0098503B" w:rsidRPr="00CD17AA">
              <w:rPr>
                <w:rFonts w:ascii="Calibri" w:eastAsia="Arial" w:hAnsi="Calibri" w:cs="Arial"/>
                <w:color w:val="000000" w:themeColor="text1"/>
                <w:sz w:val="22"/>
                <w:szCs w:val="22"/>
              </w:rPr>
              <w:t xml:space="preserve">no more than three examples. </w:t>
            </w:r>
            <w:r w:rsidRPr="00CD17AA">
              <w:rPr>
                <w:rFonts w:ascii="Calibri" w:eastAsia="Arial" w:hAnsi="Calibri" w:cs="Arial"/>
                <w:color w:val="000000" w:themeColor="text1"/>
                <w:sz w:val="22"/>
                <w:szCs w:val="22"/>
              </w:rPr>
              <w:t xml:space="preserve"> Please provide: </w:t>
            </w:r>
          </w:p>
          <w:p w:rsidR="002E569A" w:rsidRPr="00CD17AA" w:rsidRDefault="002E569A" w:rsidP="00E303B0">
            <w:pPr>
              <w:pStyle w:val="Normal1"/>
              <w:numPr>
                <w:ilvl w:val="0"/>
                <w:numId w:val="40"/>
              </w:numPr>
              <w:jc w:val="both"/>
              <w:rPr>
                <w:rFonts w:ascii="Calibri" w:eastAsia="Arial" w:hAnsi="Calibri" w:cs="Arial"/>
                <w:color w:val="000000" w:themeColor="text1"/>
                <w:sz w:val="22"/>
                <w:szCs w:val="22"/>
              </w:rPr>
            </w:pPr>
            <w:r w:rsidRPr="00CD17AA">
              <w:rPr>
                <w:rFonts w:ascii="Calibri" w:eastAsia="Arial" w:hAnsi="Calibri" w:cs="Arial"/>
                <w:color w:val="000000" w:themeColor="text1"/>
                <w:sz w:val="22"/>
                <w:szCs w:val="22"/>
              </w:rPr>
              <w:t>Name of organisation provided to</w:t>
            </w:r>
          </w:p>
          <w:p w:rsidR="002E569A" w:rsidRPr="00CD17AA" w:rsidRDefault="00CD17AA" w:rsidP="003D2A21">
            <w:pPr>
              <w:pStyle w:val="Normal1"/>
              <w:numPr>
                <w:ilvl w:val="0"/>
                <w:numId w:val="40"/>
              </w:numPr>
              <w:jc w:val="both"/>
              <w:rPr>
                <w:rFonts w:ascii="Calibri" w:eastAsia="Arial" w:hAnsi="Calibri" w:cs="Arial"/>
                <w:color w:val="000000" w:themeColor="text1"/>
                <w:sz w:val="22"/>
                <w:szCs w:val="22"/>
              </w:rPr>
            </w:pPr>
            <w:r>
              <w:rPr>
                <w:rFonts w:ascii="Calibri" w:eastAsia="Arial" w:hAnsi="Calibri" w:cs="Arial"/>
                <w:color w:val="000000" w:themeColor="text1"/>
                <w:sz w:val="22"/>
                <w:szCs w:val="22"/>
              </w:rPr>
              <w:t xml:space="preserve">Description </w:t>
            </w:r>
            <w:r w:rsidR="002E569A" w:rsidRPr="00CD17AA">
              <w:rPr>
                <w:rFonts w:ascii="Calibri" w:eastAsia="Arial" w:hAnsi="Calibri" w:cs="Arial"/>
                <w:color w:val="000000" w:themeColor="text1"/>
                <w:sz w:val="22"/>
                <w:szCs w:val="22"/>
              </w:rPr>
              <w:t>of the</w:t>
            </w:r>
            <w:r w:rsidR="003D2A21" w:rsidRPr="00CD17AA">
              <w:rPr>
                <w:rFonts w:ascii="Calibri" w:eastAsia="Arial" w:hAnsi="Calibri" w:cs="Arial"/>
                <w:color w:val="000000" w:themeColor="text1"/>
                <w:sz w:val="22"/>
                <w:szCs w:val="22"/>
              </w:rPr>
              <w:t xml:space="preserve"> work</w:t>
            </w:r>
            <w:r w:rsidR="002E569A" w:rsidRPr="00CD17AA">
              <w:rPr>
                <w:rFonts w:ascii="Calibri" w:eastAsia="Arial" w:hAnsi="Calibri" w:cs="Arial"/>
                <w:color w:val="000000" w:themeColor="text1"/>
                <w:sz w:val="22"/>
                <w:szCs w:val="22"/>
              </w:rPr>
              <w:t xml:space="preserve"> </w:t>
            </w:r>
          </w:p>
          <w:p w:rsidR="00B61A59" w:rsidRPr="00CD17AA" w:rsidRDefault="0098503B" w:rsidP="00E303B0">
            <w:pPr>
              <w:pStyle w:val="Normal1"/>
              <w:numPr>
                <w:ilvl w:val="0"/>
                <w:numId w:val="40"/>
              </w:numPr>
              <w:jc w:val="both"/>
              <w:rPr>
                <w:rFonts w:ascii="Calibri" w:eastAsia="Arial" w:hAnsi="Calibri" w:cs="Arial"/>
                <w:color w:val="000000" w:themeColor="text1"/>
                <w:sz w:val="22"/>
                <w:szCs w:val="22"/>
              </w:rPr>
            </w:pPr>
            <w:r w:rsidRPr="00CD17AA">
              <w:rPr>
                <w:rFonts w:ascii="Calibri" w:eastAsia="Arial" w:hAnsi="Calibri" w:cs="Arial"/>
                <w:color w:val="000000" w:themeColor="text1"/>
                <w:sz w:val="22"/>
                <w:szCs w:val="22"/>
              </w:rPr>
              <w:t>Length of contract</w:t>
            </w:r>
          </w:p>
          <w:p w:rsidR="00C42789" w:rsidRPr="00CD17AA" w:rsidRDefault="00C42789" w:rsidP="00E303B0">
            <w:pPr>
              <w:pStyle w:val="Normal1"/>
              <w:numPr>
                <w:ilvl w:val="0"/>
                <w:numId w:val="40"/>
              </w:numPr>
              <w:jc w:val="both"/>
              <w:rPr>
                <w:rFonts w:ascii="Calibri" w:eastAsia="Arial" w:hAnsi="Calibri" w:cs="Arial"/>
                <w:color w:val="000000" w:themeColor="text1"/>
                <w:sz w:val="22"/>
                <w:szCs w:val="22"/>
              </w:rPr>
            </w:pPr>
            <w:r w:rsidRPr="00CD17AA">
              <w:rPr>
                <w:rFonts w:ascii="Calibri" w:eastAsia="Arial" w:hAnsi="Calibri" w:cs="Arial"/>
                <w:color w:val="000000" w:themeColor="text1"/>
                <w:sz w:val="22"/>
                <w:szCs w:val="22"/>
              </w:rPr>
              <w:t>Contract Value</w:t>
            </w:r>
          </w:p>
          <w:p w:rsidR="002E569A" w:rsidRPr="00CD17AA" w:rsidRDefault="002E569A" w:rsidP="00E303B0">
            <w:pPr>
              <w:pStyle w:val="Normal1"/>
              <w:jc w:val="both"/>
              <w:rPr>
                <w:rFonts w:ascii="Calibri" w:eastAsia="Arial" w:hAnsi="Calibri" w:cs="Arial"/>
                <w:color w:val="000000" w:themeColor="text1"/>
                <w:sz w:val="22"/>
                <w:szCs w:val="22"/>
              </w:rPr>
            </w:pPr>
          </w:p>
          <w:p w:rsidR="000B3E23" w:rsidRPr="00CD17AA" w:rsidRDefault="000B3E23" w:rsidP="00E303B0">
            <w:pPr>
              <w:pStyle w:val="Normal1"/>
              <w:jc w:val="both"/>
              <w:rPr>
                <w:rFonts w:ascii="Calibri" w:eastAsia="Arial" w:hAnsi="Calibri" w:cs="Arial"/>
                <w:color w:val="000000" w:themeColor="text1"/>
                <w:sz w:val="22"/>
                <w:szCs w:val="22"/>
              </w:rPr>
            </w:pPr>
          </w:p>
          <w:p w:rsidR="002823AB" w:rsidRPr="00CD17AA" w:rsidRDefault="002E569A" w:rsidP="00E303B0">
            <w:pPr>
              <w:pStyle w:val="Normal1"/>
              <w:widowControl w:val="0"/>
              <w:jc w:val="both"/>
              <w:rPr>
                <w:rFonts w:ascii="Calibri" w:eastAsia="Arial" w:hAnsi="Calibri" w:cs="Arial"/>
                <w:b/>
                <w:i/>
                <w:color w:val="000000" w:themeColor="text1"/>
                <w:sz w:val="22"/>
                <w:szCs w:val="22"/>
              </w:rPr>
            </w:pPr>
            <w:r w:rsidRPr="00CD17AA">
              <w:rPr>
                <w:rFonts w:ascii="Calibri" w:eastAsia="Arial" w:hAnsi="Calibri" w:cs="Arial"/>
                <w:b/>
                <w:i/>
                <w:color w:val="000000" w:themeColor="text1"/>
                <w:sz w:val="22"/>
                <w:szCs w:val="22"/>
              </w:rPr>
              <w:t>Assessment Areas</w:t>
            </w:r>
            <w:r w:rsidR="00E15663" w:rsidRPr="00CD17AA">
              <w:rPr>
                <w:rFonts w:ascii="Calibri" w:eastAsia="Arial" w:hAnsi="Calibri" w:cs="Arial"/>
                <w:b/>
                <w:i/>
                <w:color w:val="000000" w:themeColor="text1"/>
                <w:sz w:val="22"/>
                <w:szCs w:val="22"/>
              </w:rPr>
              <w:t>:</w:t>
            </w:r>
          </w:p>
          <w:p w:rsidR="00DB2528" w:rsidRPr="005E3DA2" w:rsidRDefault="00C42789" w:rsidP="00E303B0">
            <w:pPr>
              <w:pStyle w:val="Normal1"/>
              <w:widowControl w:val="0"/>
              <w:numPr>
                <w:ilvl w:val="0"/>
                <w:numId w:val="25"/>
              </w:numPr>
              <w:ind w:left="318" w:hanging="283"/>
              <w:jc w:val="both"/>
              <w:rPr>
                <w:rFonts w:ascii="Calibri" w:hAnsi="Calibri"/>
                <w:color w:val="000000" w:themeColor="text1"/>
              </w:rPr>
            </w:pPr>
            <w:r w:rsidRPr="00CD17AA">
              <w:rPr>
                <w:rFonts w:ascii="Calibri" w:eastAsia="Arial" w:hAnsi="Calibri" w:cs="Arial"/>
                <w:color w:val="000000" w:themeColor="text1"/>
                <w:sz w:val="22"/>
                <w:szCs w:val="22"/>
              </w:rPr>
              <w:t>Examples are relevant in size and nature to the service outlined in the specification</w:t>
            </w:r>
          </w:p>
          <w:p w:rsidR="005E3DA2" w:rsidRPr="00CD17AA" w:rsidRDefault="00AB7C28" w:rsidP="00E303B0">
            <w:pPr>
              <w:pStyle w:val="Normal1"/>
              <w:widowControl w:val="0"/>
              <w:numPr>
                <w:ilvl w:val="0"/>
                <w:numId w:val="25"/>
              </w:numPr>
              <w:ind w:left="318" w:hanging="283"/>
              <w:jc w:val="both"/>
              <w:rPr>
                <w:rFonts w:ascii="Calibri" w:hAnsi="Calibri"/>
                <w:color w:val="000000" w:themeColor="text1"/>
              </w:rPr>
            </w:pPr>
            <w:r>
              <w:rPr>
                <w:rFonts w:ascii="Calibri" w:eastAsia="Arial" w:hAnsi="Calibri" w:cs="Arial"/>
                <w:color w:val="000000" w:themeColor="text1"/>
                <w:sz w:val="22"/>
                <w:szCs w:val="22"/>
              </w:rPr>
              <w:t xml:space="preserve">Proposal demonstrates experience of </w:t>
            </w:r>
            <w:proofErr w:type="gramStart"/>
            <w:r>
              <w:rPr>
                <w:rFonts w:ascii="Calibri" w:eastAsia="Arial" w:hAnsi="Calibri" w:cs="Arial"/>
                <w:color w:val="000000" w:themeColor="text1"/>
                <w:sz w:val="22"/>
                <w:szCs w:val="22"/>
              </w:rPr>
              <w:t>the  service</w:t>
            </w:r>
            <w:proofErr w:type="gramEnd"/>
            <w:r>
              <w:rPr>
                <w:rFonts w:ascii="Calibri" w:eastAsia="Arial" w:hAnsi="Calibri" w:cs="Arial"/>
                <w:color w:val="000000" w:themeColor="text1"/>
                <w:sz w:val="22"/>
                <w:szCs w:val="22"/>
              </w:rPr>
              <w:t xml:space="preserve"> requirements listed within the brief</w:t>
            </w:r>
          </w:p>
          <w:p w:rsidR="002823AB" w:rsidRPr="00CD17AA" w:rsidRDefault="00C42789" w:rsidP="00E303B0">
            <w:pPr>
              <w:pStyle w:val="Normal1"/>
              <w:widowControl w:val="0"/>
              <w:numPr>
                <w:ilvl w:val="0"/>
                <w:numId w:val="25"/>
              </w:numPr>
              <w:ind w:left="318" w:hanging="283"/>
              <w:jc w:val="both"/>
              <w:rPr>
                <w:rFonts w:ascii="Calibri" w:hAnsi="Calibri"/>
                <w:color w:val="000000" w:themeColor="text1"/>
              </w:rPr>
            </w:pPr>
            <w:r w:rsidRPr="00CD17AA">
              <w:rPr>
                <w:rFonts w:ascii="Calibri" w:eastAsia="Arial" w:hAnsi="Calibri" w:cs="Arial"/>
                <w:color w:val="000000" w:themeColor="text1"/>
                <w:sz w:val="22"/>
                <w:szCs w:val="22"/>
              </w:rPr>
              <w:t>Response provided includes all requested information</w:t>
            </w:r>
          </w:p>
        </w:tc>
      </w:tr>
      <w:tr w:rsidR="00D401A3" w:rsidRPr="00D401A3" w:rsidTr="002823AB">
        <w:tc>
          <w:tcPr>
            <w:tcW w:w="9498" w:type="dxa"/>
            <w:gridSpan w:val="2"/>
            <w:shd w:val="clear" w:color="auto" w:fill="FFFFCC"/>
          </w:tcPr>
          <w:p w:rsidR="002823AB" w:rsidRPr="00CD17AA" w:rsidRDefault="002823AB" w:rsidP="00E303B0">
            <w:pPr>
              <w:pStyle w:val="Normal1"/>
              <w:spacing w:after="120"/>
              <w:jc w:val="both"/>
              <w:rPr>
                <w:rFonts w:ascii="Calibri" w:hAnsi="Calibri" w:cs="Arial"/>
                <w:b/>
                <w:color w:val="000000" w:themeColor="text1"/>
                <w:sz w:val="22"/>
                <w:szCs w:val="22"/>
                <w:u w:val="single"/>
              </w:rPr>
            </w:pPr>
            <w:r w:rsidRPr="00CD17AA">
              <w:rPr>
                <w:rFonts w:ascii="Calibri" w:hAnsi="Calibri" w:cs="Arial"/>
                <w:b/>
                <w:color w:val="000000" w:themeColor="text1"/>
                <w:sz w:val="22"/>
                <w:szCs w:val="22"/>
                <w:u w:val="single"/>
              </w:rPr>
              <w:t xml:space="preserve">Please respond below in no more than </w:t>
            </w:r>
            <w:r w:rsidR="00303580">
              <w:rPr>
                <w:rFonts w:ascii="Calibri" w:hAnsi="Calibri" w:cs="Arial"/>
                <w:b/>
                <w:color w:val="000000" w:themeColor="text1"/>
                <w:sz w:val="22"/>
                <w:szCs w:val="22"/>
                <w:u w:val="single"/>
              </w:rPr>
              <w:t>8</w:t>
            </w:r>
            <w:r w:rsidRPr="00CD17AA">
              <w:rPr>
                <w:rFonts w:ascii="Calibri" w:hAnsi="Calibri" w:cs="Arial"/>
                <w:b/>
                <w:color w:val="000000" w:themeColor="text1"/>
                <w:sz w:val="22"/>
                <w:szCs w:val="22"/>
                <w:u w:val="single"/>
              </w:rPr>
              <w:t>00 words</w:t>
            </w:r>
          </w:p>
          <w:p w:rsidR="002823AB" w:rsidRPr="00CD17AA" w:rsidRDefault="002823AB" w:rsidP="00E303B0">
            <w:pPr>
              <w:pStyle w:val="Normal1"/>
              <w:jc w:val="both"/>
              <w:rPr>
                <w:rFonts w:ascii="Calibri" w:hAnsi="Calibri"/>
                <w:color w:val="000000" w:themeColor="text1"/>
              </w:rPr>
            </w:pPr>
          </w:p>
          <w:p w:rsidR="00826B99" w:rsidRPr="00CD17AA" w:rsidRDefault="00826B99" w:rsidP="00E303B0">
            <w:pPr>
              <w:pStyle w:val="Normal1"/>
              <w:jc w:val="both"/>
              <w:rPr>
                <w:rFonts w:ascii="Calibri" w:hAnsi="Calibri"/>
                <w:color w:val="000000" w:themeColor="text1"/>
              </w:rPr>
            </w:pPr>
          </w:p>
          <w:p w:rsidR="00826B99" w:rsidRPr="00CD17AA" w:rsidRDefault="00826B99" w:rsidP="00E303B0">
            <w:pPr>
              <w:pStyle w:val="Normal1"/>
              <w:jc w:val="both"/>
              <w:rPr>
                <w:rFonts w:ascii="Calibri" w:hAnsi="Calibri"/>
                <w:color w:val="000000" w:themeColor="text1"/>
              </w:rPr>
            </w:pPr>
          </w:p>
          <w:p w:rsidR="00826B99" w:rsidRDefault="00826B99" w:rsidP="00E303B0">
            <w:pPr>
              <w:pStyle w:val="Normal1"/>
              <w:jc w:val="both"/>
              <w:rPr>
                <w:rFonts w:ascii="Calibri" w:hAnsi="Calibri"/>
                <w:color w:val="000000" w:themeColor="text1"/>
              </w:rPr>
            </w:pPr>
          </w:p>
          <w:p w:rsidR="00303580" w:rsidRDefault="00303580" w:rsidP="00E303B0">
            <w:pPr>
              <w:pStyle w:val="Normal1"/>
              <w:jc w:val="both"/>
              <w:rPr>
                <w:rFonts w:ascii="Calibri" w:hAnsi="Calibri"/>
                <w:color w:val="000000" w:themeColor="text1"/>
              </w:rPr>
            </w:pPr>
          </w:p>
          <w:p w:rsidR="00303580" w:rsidRDefault="00303580" w:rsidP="00E303B0">
            <w:pPr>
              <w:pStyle w:val="Normal1"/>
              <w:jc w:val="both"/>
              <w:rPr>
                <w:rFonts w:ascii="Calibri" w:hAnsi="Calibri"/>
                <w:color w:val="000000" w:themeColor="text1"/>
              </w:rPr>
            </w:pPr>
          </w:p>
          <w:p w:rsidR="00303580" w:rsidRPr="00CD17AA" w:rsidRDefault="00303580" w:rsidP="00E303B0">
            <w:pPr>
              <w:pStyle w:val="Normal1"/>
              <w:jc w:val="both"/>
              <w:rPr>
                <w:rFonts w:ascii="Calibri" w:hAnsi="Calibri"/>
                <w:color w:val="000000" w:themeColor="text1"/>
              </w:rPr>
            </w:pPr>
          </w:p>
          <w:p w:rsidR="002823AB" w:rsidRPr="00CD17AA" w:rsidRDefault="002823AB" w:rsidP="00E303B0">
            <w:pPr>
              <w:pStyle w:val="Normal1"/>
              <w:jc w:val="both"/>
              <w:rPr>
                <w:rFonts w:ascii="Calibri" w:hAnsi="Calibri"/>
                <w:color w:val="000000" w:themeColor="text1"/>
              </w:rPr>
            </w:pPr>
          </w:p>
          <w:p w:rsidR="002823AB" w:rsidRPr="00CD17AA" w:rsidRDefault="002823AB" w:rsidP="00E303B0">
            <w:pPr>
              <w:pStyle w:val="Normal1"/>
              <w:jc w:val="both"/>
              <w:rPr>
                <w:rFonts w:ascii="Calibri" w:hAnsi="Calibri"/>
                <w:color w:val="000000" w:themeColor="text1"/>
              </w:rPr>
            </w:pPr>
          </w:p>
          <w:p w:rsidR="002823AB" w:rsidRPr="00CD17AA" w:rsidRDefault="002823AB" w:rsidP="00E303B0">
            <w:pPr>
              <w:pStyle w:val="Normal1"/>
              <w:widowControl w:val="0"/>
              <w:jc w:val="both"/>
              <w:rPr>
                <w:rFonts w:ascii="Calibri" w:eastAsia="Arial" w:hAnsi="Calibri" w:cs="Arial"/>
                <w:color w:val="000000" w:themeColor="text1"/>
                <w:sz w:val="22"/>
                <w:szCs w:val="22"/>
              </w:rPr>
            </w:pPr>
          </w:p>
        </w:tc>
      </w:tr>
    </w:tbl>
    <w:p w:rsidR="003734F2" w:rsidRPr="00D401A3" w:rsidRDefault="003734F2" w:rsidP="00E303B0">
      <w:pPr>
        <w:pStyle w:val="Body1"/>
        <w:ind w:left="0"/>
        <w:jc w:val="both"/>
        <w:rPr>
          <w:rFonts w:ascii="Calibri" w:hAnsi="Calibri" w:cs="Arial"/>
          <w:bCs/>
          <w:color w:val="FF0000"/>
          <w:sz w:val="22"/>
          <w:szCs w:val="22"/>
          <w:lang w:eastAsia="en-US"/>
        </w:rPr>
      </w:pPr>
    </w:p>
    <w:p w:rsidR="00913BB8" w:rsidRPr="00D401A3" w:rsidRDefault="00913BB8" w:rsidP="00E303B0">
      <w:pPr>
        <w:jc w:val="both"/>
        <w:rPr>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D401A3" w:rsidRPr="00D401A3" w:rsidTr="00D10FA8">
        <w:tc>
          <w:tcPr>
            <w:tcW w:w="7513" w:type="dxa"/>
            <w:shd w:val="clear" w:color="auto" w:fill="D9D9D9"/>
          </w:tcPr>
          <w:p w:rsidR="004D3DBC" w:rsidRPr="00C42789" w:rsidRDefault="002E569A" w:rsidP="00E303B0">
            <w:pPr>
              <w:tabs>
                <w:tab w:val="left" w:pos="180"/>
              </w:tabs>
              <w:jc w:val="both"/>
              <w:rPr>
                <w:rFonts w:ascii="Calibri" w:hAnsi="Calibri" w:cs="Arial"/>
                <w:b/>
                <w:color w:val="000000" w:themeColor="text1"/>
              </w:rPr>
            </w:pPr>
            <w:r w:rsidRPr="00C42789">
              <w:rPr>
                <w:rFonts w:ascii="Calibri" w:hAnsi="Calibri" w:cs="Arial"/>
                <w:b/>
                <w:color w:val="000000" w:themeColor="text1"/>
              </w:rPr>
              <w:t>2.</w:t>
            </w:r>
            <w:r w:rsidR="00303580">
              <w:rPr>
                <w:rFonts w:ascii="Calibri" w:hAnsi="Calibri" w:cs="Arial"/>
                <w:b/>
                <w:color w:val="000000" w:themeColor="text1"/>
              </w:rPr>
              <w:t>2</w:t>
            </w:r>
            <w:r w:rsidR="00144147" w:rsidRPr="00C42789">
              <w:rPr>
                <w:rFonts w:ascii="Calibri" w:hAnsi="Calibri" w:cs="Arial"/>
                <w:b/>
                <w:color w:val="000000" w:themeColor="text1"/>
              </w:rPr>
              <w:t xml:space="preserve"> – </w:t>
            </w:r>
            <w:r w:rsidR="00C42789" w:rsidRPr="00C42789">
              <w:rPr>
                <w:rFonts w:ascii="Calibri" w:hAnsi="Calibri" w:cs="Arial"/>
                <w:b/>
                <w:color w:val="000000" w:themeColor="text1"/>
              </w:rPr>
              <w:t>Qualifications</w:t>
            </w:r>
            <w:r w:rsidR="00E61517" w:rsidRPr="00C42789">
              <w:rPr>
                <w:rFonts w:ascii="Calibri" w:hAnsi="Calibri" w:cs="Arial"/>
                <w:b/>
                <w:color w:val="000000" w:themeColor="text1"/>
              </w:rPr>
              <w:t xml:space="preserve"> </w:t>
            </w:r>
            <w:r w:rsidR="00053681">
              <w:rPr>
                <w:rFonts w:ascii="Calibri" w:hAnsi="Calibri" w:cs="Arial"/>
                <w:b/>
                <w:color w:val="000000" w:themeColor="text1"/>
              </w:rPr>
              <w:t>and Experience</w:t>
            </w:r>
          </w:p>
        </w:tc>
        <w:tc>
          <w:tcPr>
            <w:tcW w:w="1985" w:type="dxa"/>
            <w:shd w:val="clear" w:color="auto" w:fill="D9D9D9"/>
          </w:tcPr>
          <w:p w:rsidR="004D3DBC" w:rsidRDefault="004D3DBC" w:rsidP="00E303B0">
            <w:pPr>
              <w:tabs>
                <w:tab w:val="left" w:pos="180"/>
              </w:tabs>
              <w:jc w:val="both"/>
              <w:rPr>
                <w:rFonts w:ascii="Calibri" w:hAnsi="Calibri" w:cs="Arial"/>
                <w:b/>
                <w:color w:val="000000" w:themeColor="text1"/>
              </w:rPr>
            </w:pPr>
            <w:r w:rsidRPr="00303580">
              <w:rPr>
                <w:rFonts w:ascii="Calibri" w:hAnsi="Calibri" w:cs="Arial"/>
                <w:b/>
                <w:color w:val="000000" w:themeColor="text1"/>
              </w:rPr>
              <w:t>Weighting</w:t>
            </w:r>
            <w:r w:rsidR="00D10FA8" w:rsidRPr="00303580">
              <w:rPr>
                <w:rFonts w:ascii="Calibri" w:hAnsi="Calibri" w:cs="Arial"/>
                <w:b/>
                <w:color w:val="000000" w:themeColor="text1"/>
              </w:rPr>
              <w:t xml:space="preserve"> </w:t>
            </w:r>
            <w:r w:rsidR="00E303B0" w:rsidRPr="00303580">
              <w:rPr>
                <w:rFonts w:ascii="Calibri" w:hAnsi="Calibri" w:cs="Arial"/>
                <w:b/>
                <w:color w:val="000000" w:themeColor="text1"/>
              </w:rPr>
              <w:t>2</w:t>
            </w:r>
            <w:r w:rsidR="00CD17AA" w:rsidRPr="00303580">
              <w:rPr>
                <w:rFonts w:ascii="Calibri" w:hAnsi="Calibri" w:cs="Arial"/>
                <w:b/>
                <w:color w:val="000000" w:themeColor="text1"/>
              </w:rPr>
              <w:t>5</w:t>
            </w:r>
            <w:r w:rsidR="00B61A59" w:rsidRPr="00303580">
              <w:rPr>
                <w:rFonts w:ascii="Calibri" w:hAnsi="Calibri" w:cs="Arial"/>
                <w:b/>
                <w:color w:val="000000" w:themeColor="text1"/>
              </w:rPr>
              <w:t>%</w:t>
            </w:r>
          </w:p>
          <w:p w:rsidR="00303580" w:rsidRPr="00D401A3" w:rsidRDefault="00303580" w:rsidP="00E303B0">
            <w:pPr>
              <w:tabs>
                <w:tab w:val="left" w:pos="180"/>
              </w:tabs>
              <w:jc w:val="both"/>
              <w:rPr>
                <w:rFonts w:ascii="Calibri" w:hAnsi="Calibri" w:cs="Arial"/>
                <w:b/>
                <w:color w:val="FF0000"/>
              </w:rPr>
            </w:pPr>
          </w:p>
        </w:tc>
      </w:tr>
      <w:tr w:rsidR="00D401A3" w:rsidRPr="00D401A3" w:rsidTr="0042625B">
        <w:trPr>
          <w:trHeight w:val="897"/>
        </w:trPr>
        <w:tc>
          <w:tcPr>
            <w:tcW w:w="9498" w:type="dxa"/>
            <w:gridSpan w:val="2"/>
            <w:tcBorders>
              <w:bottom w:val="single" w:sz="4" w:space="0" w:color="auto"/>
            </w:tcBorders>
            <w:shd w:val="clear" w:color="auto" w:fill="auto"/>
          </w:tcPr>
          <w:p w:rsidR="002E569A" w:rsidRPr="00C42789" w:rsidRDefault="00E61517" w:rsidP="00C42789">
            <w:pPr>
              <w:pStyle w:val="Normal1"/>
              <w:jc w:val="both"/>
              <w:rPr>
                <w:rFonts w:ascii="Calibri" w:hAnsi="Calibri" w:cs="Arial"/>
                <w:color w:val="000000" w:themeColor="text1"/>
                <w:sz w:val="22"/>
              </w:rPr>
            </w:pPr>
            <w:r w:rsidRPr="00C42789">
              <w:rPr>
                <w:rFonts w:ascii="Calibri" w:hAnsi="Calibri" w:cs="Arial"/>
                <w:color w:val="000000" w:themeColor="text1"/>
                <w:sz w:val="22"/>
              </w:rPr>
              <w:t xml:space="preserve">Please detail </w:t>
            </w:r>
            <w:r w:rsidR="00C42789" w:rsidRPr="00C42789">
              <w:rPr>
                <w:rFonts w:ascii="Calibri" w:hAnsi="Calibri" w:cs="Arial"/>
                <w:color w:val="000000" w:themeColor="text1"/>
                <w:sz w:val="22"/>
              </w:rPr>
              <w:t xml:space="preserve">the remits of any staff you would utilise on this contract, including detail on any professional qualifications and experience and how this ensures that they are suitable to carry out the duties specified in the brief. </w:t>
            </w:r>
            <w:r w:rsidRPr="00C42789">
              <w:rPr>
                <w:rFonts w:ascii="Calibri" w:hAnsi="Calibri" w:cs="Arial"/>
                <w:color w:val="000000" w:themeColor="text1"/>
                <w:sz w:val="22"/>
              </w:rPr>
              <w:t xml:space="preserve"> </w:t>
            </w:r>
          </w:p>
          <w:p w:rsidR="003734F2" w:rsidRPr="00C42789" w:rsidRDefault="003734F2" w:rsidP="00E303B0">
            <w:pPr>
              <w:pStyle w:val="Normal1"/>
              <w:jc w:val="both"/>
              <w:rPr>
                <w:rFonts w:ascii="Calibri" w:hAnsi="Calibri" w:cs="Arial"/>
                <w:color w:val="000000" w:themeColor="text1"/>
                <w:sz w:val="22"/>
              </w:rPr>
            </w:pPr>
          </w:p>
          <w:p w:rsidR="00D10FA8" w:rsidRPr="00C42789" w:rsidRDefault="00D10FA8" w:rsidP="00E303B0">
            <w:pPr>
              <w:tabs>
                <w:tab w:val="left" w:pos="180"/>
              </w:tabs>
              <w:jc w:val="both"/>
              <w:rPr>
                <w:rFonts w:ascii="Calibri" w:hAnsi="Calibri" w:cs="Arial"/>
                <w:b/>
                <w:color w:val="000000" w:themeColor="text1"/>
                <w:sz w:val="22"/>
                <w:szCs w:val="22"/>
              </w:rPr>
            </w:pPr>
            <w:r w:rsidRPr="00C42789">
              <w:rPr>
                <w:rFonts w:ascii="Calibri" w:hAnsi="Calibri" w:cs="Arial"/>
                <w:b/>
                <w:color w:val="000000" w:themeColor="text1"/>
                <w:sz w:val="22"/>
                <w:szCs w:val="22"/>
              </w:rPr>
              <w:t xml:space="preserve">Assessment </w:t>
            </w:r>
            <w:r w:rsidR="002E569A" w:rsidRPr="00C42789">
              <w:rPr>
                <w:rFonts w:ascii="Calibri" w:hAnsi="Calibri" w:cs="Arial"/>
                <w:b/>
                <w:color w:val="000000" w:themeColor="text1"/>
                <w:sz w:val="22"/>
                <w:szCs w:val="22"/>
              </w:rPr>
              <w:t xml:space="preserve">Areas: </w:t>
            </w:r>
          </w:p>
          <w:p w:rsidR="00C42789" w:rsidRPr="00C42789" w:rsidRDefault="00C42789" w:rsidP="00E303B0">
            <w:pPr>
              <w:pStyle w:val="Normal1"/>
              <w:widowControl w:val="0"/>
              <w:numPr>
                <w:ilvl w:val="0"/>
                <w:numId w:val="28"/>
              </w:numPr>
              <w:jc w:val="both"/>
              <w:rPr>
                <w:rFonts w:ascii="Calibri" w:hAnsi="Calibri" w:cs="Arial"/>
                <w:color w:val="000000" w:themeColor="text1"/>
                <w:sz w:val="22"/>
                <w:szCs w:val="22"/>
              </w:rPr>
            </w:pPr>
            <w:r w:rsidRPr="00C42789">
              <w:rPr>
                <w:rFonts w:ascii="Calibri" w:hAnsi="Calibri" w:cs="Arial"/>
                <w:color w:val="000000" w:themeColor="text1"/>
                <w:sz w:val="22"/>
                <w:szCs w:val="22"/>
              </w:rPr>
              <w:t>Evidence of professional qualifications and experience</w:t>
            </w:r>
          </w:p>
          <w:p w:rsidR="00D10FA8" w:rsidRPr="00C42789" w:rsidRDefault="00C42789" w:rsidP="00C42789">
            <w:pPr>
              <w:pStyle w:val="Normal1"/>
              <w:widowControl w:val="0"/>
              <w:numPr>
                <w:ilvl w:val="0"/>
                <w:numId w:val="28"/>
              </w:numPr>
              <w:jc w:val="both"/>
              <w:rPr>
                <w:rFonts w:ascii="Calibri" w:hAnsi="Calibri" w:cs="Arial"/>
                <w:color w:val="000000" w:themeColor="text1"/>
                <w:sz w:val="22"/>
                <w:szCs w:val="22"/>
              </w:rPr>
            </w:pPr>
            <w:r w:rsidRPr="00C42789">
              <w:rPr>
                <w:rFonts w:ascii="Calibri" w:hAnsi="Calibri" w:cs="Arial"/>
                <w:color w:val="000000" w:themeColor="text1"/>
                <w:sz w:val="22"/>
                <w:szCs w:val="22"/>
              </w:rPr>
              <w:t>Explanation of the relevance of professional qualifications in relation to the requirements of this contract</w:t>
            </w:r>
          </w:p>
        </w:tc>
      </w:tr>
      <w:tr w:rsidR="00D401A3" w:rsidRPr="00D401A3" w:rsidTr="00D10FA8">
        <w:trPr>
          <w:trHeight w:val="897"/>
        </w:trPr>
        <w:tc>
          <w:tcPr>
            <w:tcW w:w="9498" w:type="dxa"/>
            <w:gridSpan w:val="2"/>
            <w:tcBorders>
              <w:bottom w:val="single" w:sz="4" w:space="0" w:color="auto"/>
            </w:tcBorders>
            <w:shd w:val="clear" w:color="auto" w:fill="FFFFCC"/>
          </w:tcPr>
          <w:p w:rsidR="00CF5A5A" w:rsidRPr="00C42789" w:rsidRDefault="00CF5A5A" w:rsidP="00E303B0">
            <w:pPr>
              <w:pStyle w:val="Normal1"/>
              <w:spacing w:after="120"/>
              <w:jc w:val="both"/>
              <w:rPr>
                <w:rFonts w:ascii="Calibri" w:hAnsi="Calibri" w:cs="Arial"/>
                <w:b/>
                <w:color w:val="000000" w:themeColor="text1"/>
                <w:sz w:val="22"/>
                <w:szCs w:val="22"/>
                <w:u w:val="single"/>
              </w:rPr>
            </w:pPr>
            <w:r w:rsidRPr="00C42789">
              <w:rPr>
                <w:rFonts w:ascii="Calibri" w:hAnsi="Calibri" w:cs="Arial"/>
                <w:b/>
                <w:color w:val="000000" w:themeColor="text1"/>
                <w:sz w:val="22"/>
                <w:szCs w:val="22"/>
                <w:u w:val="single"/>
              </w:rPr>
              <w:t xml:space="preserve">Please </w:t>
            </w:r>
            <w:r w:rsidR="00E56172" w:rsidRPr="00C42789">
              <w:rPr>
                <w:rFonts w:ascii="Calibri" w:hAnsi="Calibri" w:cs="Arial"/>
                <w:b/>
                <w:color w:val="000000" w:themeColor="text1"/>
                <w:sz w:val="22"/>
                <w:szCs w:val="22"/>
                <w:u w:val="single"/>
              </w:rPr>
              <w:t xml:space="preserve">respond below in no more than </w:t>
            </w:r>
            <w:r w:rsidR="00E303B0" w:rsidRPr="00C42789">
              <w:rPr>
                <w:rFonts w:ascii="Calibri" w:hAnsi="Calibri" w:cs="Arial"/>
                <w:b/>
                <w:color w:val="000000" w:themeColor="text1"/>
                <w:sz w:val="22"/>
                <w:szCs w:val="22"/>
                <w:u w:val="single"/>
              </w:rPr>
              <w:t>5</w:t>
            </w:r>
            <w:r w:rsidR="00E56172" w:rsidRPr="00C42789">
              <w:rPr>
                <w:rFonts w:ascii="Calibri" w:hAnsi="Calibri" w:cs="Arial"/>
                <w:b/>
                <w:color w:val="000000" w:themeColor="text1"/>
                <w:sz w:val="22"/>
                <w:szCs w:val="22"/>
                <w:u w:val="single"/>
              </w:rPr>
              <w:t>0</w:t>
            </w:r>
            <w:r w:rsidRPr="00C42789">
              <w:rPr>
                <w:rFonts w:ascii="Calibri" w:hAnsi="Calibri" w:cs="Arial"/>
                <w:b/>
                <w:color w:val="000000" w:themeColor="text1"/>
                <w:sz w:val="22"/>
                <w:szCs w:val="22"/>
                <w:u w:val="single"/>
              </w:rPr>
              <w:t>0 words</w:t>
            </w:r>
          </w:p>
          <w:p w:rsidR="00DE57F2" w:rsidRPr="00C42789" w:rsidRDefault="00DE57F2" w:rsidP="00E303B0">
            <w:pPr>
              <w:tabs>
                <w:tab w:val="left" w:pos="180"/>
              </w:tabs>
              <w:spacing w:after="120"/>
              <w:jc w:val="both"/>
              <w:rPr>
                <w:rFonts w:ascii="Calibri" w:hAnsi="Calibri" w:cs="Arial"/>
                <w:color w:val="000000" w:themeColor="text1"/>
                <w:sz w:val="22"/>
                <w:szCs w:val="22"/>
              </w:rPr>
            </w:pPr>
          </w:p>
          <w:p w:rsidR="00826B99" w:rsidRDefault="00826B99"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Pr="00C42789" w:rsidRDefault="00303580" w:rsidP="00E303B0">
            <w:pPr>
              <w:tabs>
                <w:tab w:val="left" w:pos="180"/>
              </w:tabs>
              <w:spacing w:after="120"/>
              <w:jc w:val="both"/>
              <w:rPr>
                <w:rFonts w:ascii="Calibri" w:hAnsi="Calibri" w:cs="Arial"/>
                <w:color w:val="000000" w:themeColor="text1"/>
                <w:sz w:val="22"/>
                <w:szCs w:val="22"/>
              </w:rPr>
            </w:pPr>
          </w:p>
          <w:p w:rsidR="00826B99" w:rsidRPr="00C42789" w:rsidRDefault="00826B99" w:rsidP="00E303B0">
            <w:pPr>
              <w:tabs>
                <w:tab w:val="left" w:pos="180"/>
              </w:tabs>
              <w:spacing w:after="120"/>
              <w:jc w:val="both"/>
              <w:rPr>
                <w:rFonts w:ascii="Calibri" w:hAnsi="Calibri" w:cs="Arial"/>
                <w:color w:val="000000" w:themeColor="text1"/>
                <w:sz w:val="22"/>
                <w:szCs w:val="22"/>
              </w:rPr>
            </w:pPr>
          </w:p>
          <w:p w:rsidR="00826B99" w:rsidRPr="00C42789" w:rsidRDefault="00826B99" w:rsidP="00E303B0">
            <w:pPr>
              <w:tabs>
                <w:tab w:val="left" w:pos="180"/>
              </w:tabs>
              <w:spacing w:after="120"/>
              <w:jc w:val="both"/>
              <w:rPr>
                <w:rFonts w:ascii="Calibri" w:hAnsi="Calibri" w:cs="Arial"/>
                <w:color w:val="000000" w:themeColor="text1"/>
                <w:sz w:val="22"/>
                <w:szCs w:val="22"/>
              </w:rPr>
            </w:pPr>
          </w:p>
          <w:p w:rsidR="003F5D82" w:rsidRPr="00C42789" w:rsidRDefault="003F5D82" w:rsidP="00E303B0">
            <w:pPr>
              <w:tabs>
                <w:tab w:val="left" w:pos="180"/>
              </w:tabs>
              <w:spacing w:after="120"/>
              <w:jc w:val="both"/>
              <w:rPr>
                <w:rFonts w:ascii="Calibri" w:hAnsi="Calibri" w:cs="Arial"/>
                <w:color w:val="000000" w:themeColor="text1"/>
                <w:sz w:val="22"/>
                <w:szCs w:val="22"/>
              </w:rPr>
            </w:pPr>
          </w:p>
        </w:tc>
      </w:tr>
    </w:tbl>
    <w:p w:rsidR="00E353BB" w:rsidRPr="00D401A3" w:rsidRDefault="00E353BB" w:rsidP="00E303B0">
      <w:pPr>
        <w:jc w:val="both"/>
        <w:rPr>
          <w:rFonts w:ascii="Calibri" w:hAnsi="Calibri" w:cs="Arial"/>
          <w:color w:val="FF0000"/>
          <w:sz w:val="22"/>
          <w:szCs w:val="22"/>
        </w:rPr>
      </w:pPr>
    </w:p>
    <w:p w:rsidR="002E569A" w:rsidRPr="00D401A3" w:rsidRDefault="002E569A" w:rsidP="00E303B0">
      <w:pPr>
        <w:jc w:val="both"/>
        <w:rPr>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D401A3" w:rsidRPr="00D401A3" w:rsidTr="000469E1">
        <w:tc>
          <w:tcPr>
            <w:tcW w:w="7513" w:type="dxa"/>
            <w:shd w:val="clear" w:color="auto" w:fill="D9D9D9"/>
          </w:tcPr>
          <w:p w:rsidR="002E569A" w:rsidRPr="00C42789" w:rsidRDefault="002E569A" w:rsidP="00E303B0">
            <w:pPr>
              <w:tabs>
                <w:tab w:val="left" w:pos="180"/>
              </w:tabs>
              <w:jc w:val="both"/>
              <w:rPr>
                <w:rFonts w:ascii="Calibri" w:hAnsi="Calibri" w:cs="Arial"/>
                <w:b/>
                <w:color w:val="000000" w:themeColor="text1"/>
              </w:rPr>
            </w:pPr>
            <w:r w:rsidRPr="00C42789">
              <w:rPr>
                <w:rFonts w:ascii="Calibri" w:hAnsi="Calibri" w:cs="Arial"/>
                <w:b/>
                <w:color w:val="000000" w:themeColor="text1"/>
              </w:rPr>
              <w:t>2.</w:t>
            </w:r>
            <w:r w:rsidR="00303580">
              <w:rPr>
                <w:rFonts w:ascii="Calibri" w:hAnsi="Calibri" w:cs="Arial"/>
                <w:b/>
                <w:color w:val="000000" w:themeColor="text1"/>
              </w:rPr>
              <w:t>3</w:t>
            </w:r>
            <w:r w:rsidRPr="00C42789">
              <w:rPr>
                <w:rFonts w:ascii="Calibri" w:hAnsi="Calibri" w:cs="Arial"/>
                <w:b/>
                <w:color w:val="000000" w:themeColor="text1"/>
              </w:rPr>
              <w:t xml:space="preserve"> –</w:t>
            </w:r>
            <w:r w:rsidR="00C42789" w:rsidRPr="00C42789">
              <w:rPr>
                <w:rFonts w:ascii="Calibri" w:hAnsi="Calibri" w:cs="Arial"/>
                <w:b/>
                <w:color w:val="000000" w:themeColor="text1"/>
              </w:rPr>
              <w:t xml:space="preserve"> </w:t>
            </w:r>
            <w:r w:rsidRPr="00C42789">
              <w:rPr>
                <w:rFonts w:ascii="Calibri" w:hAnsi="Calibri" w:cs="Arial"/>
                <w:b/>
                <w:color w:val="000000" w:themeColor="text1"/>
              </w:rPr>
              <w:t>Added value</w:t>
            </w:r>
          </w:p>
        </w:tc>
        <w:tc>
          <w:tcPr>
            <w:tcW w:w="1985" w:type="dxa"/>
            <w:shd w:val="clear" w:color="auto" w:fill="D9D9D9"/>
          </w:tcPr>
          <w:p w:rsidR="002E569A" w:rsidRPr="00303580" w:rsidRDefault="002E569A" w:rsidP="00E303B0">
            <w:pPr>
              <w:tabs>
                <w:tab w:val="left" w:pos="180"/>
              </w:tabs>
              <w:jc w:val="both"/>
              <w:rPr>
                <w:rFonts w:ascii="Calibri" w:hAnsi="Calibri" w:cs="Arial"/>
                <w:b/>
                <w:color w:val="000000" w:themeColor="text1"/>
              </w:rPr>
            </w:pPr>
            <w:r w:rsidRPr="00303580">
              <w:rPr>
                <w:rFonts w:ascii="Calibri" w:hAnsi="Calibri" w:cs="Arial"/>
                <w:b/>
                <w:color w:val="000000" w:themeColor="text1"/>
              </w:rPr>
              <w:t>Weighting</w:t>
            </w:r>
            <w:r w:rsidR="00E820D3" w:rsidRPr="00303580">
              <w:rPr>
                <w:rFonts w:ascii="Calibri" w:hAnsi="Calibri" w:cs="Arial"/>
                <w:b/>
                <w:color w:val="000000" w:themeColor="text1"/>
              </w:rPr>
              <w:t xml:space="preserve"> </w:t>
            </w:r>
            <w:r w:rsidR="00C42789" w:rsidRPr="00303580">
              <w:rPr>
                <w:rFonts w:ascii="Calibri" w:hAnsi="Calibri" w:cs="Arial"/>
                <w:b/>
                <w:color w:val="000000" w:themeColor="text1"/>
              </w:rPr>
              <w:t>5</w:t>
            </w:r>
            <w:r w:rsidRPr="00303580">
              <w:rPr>
                <w:rFonts w:ascii="Calibri" w:hAnsi="Calibri" w:cs="Arial"/>
                <w:b/>
                <w:color w:val="000000" w:themeColor="text1"/>
              </w:rPr>
              <w:t>%</w:t>
            </w:r>
          </w:p>
          <w:p w:rsidR="00303580" w:rsidRPr="00D401A3" w:rsidRDefault="00303580" w:rsidP="00E303B0">
            <w:pPr>
              <w:tabs>
                <w:tab w:val="left" w:pos="180"/>
              </w:tabs>
              <w:jc w:val="both"/>
              <w:rPr>
                <w:rFonts w:ascii="Calibri" w:hAnsi="Calibri" w:cs="Arial"/>
                <w:b/>
                <w:color w:val="FF0000"/>
              </w:rPr>
            </w:pPr>
          </w:p>
        </w:tc>
      </w:tr>
      <w:tr w:rsidR="00D401A3" w:rsidRPr="00D401A3" w:rsidTr="000469E1">
        <w:trPr>
          <w:trHeight w:val="897"/>
        </w:trPr>
        <w:tc>
          <w:tcPr>
            <w:tcW w:w="9498" w:type="dxa"/>
            <w:gridSpan w:val="2"/>
            <w:tcBorders>
              <w:bottom w:val="single" w:sz="4" w:space="0" w:color="auto"/>
            </w:tcBorders>
            <w:shd w:val="clear" w:color="auto" w:fill="auto"/>
          </w:tcPr>
          <w:p w:rsidR="002E569A" w:rsidRPr="00C42789" w:rsidRDefault="002E569A" w:rsidP="00E303B0">
            <w:pPr>
              <w:pStyle w:val="Normal1"/>
              <w:jc w:val="both"/>
              <w:rPr>
                <w:rFonts w:ascii="Calibri" w:hAnsi="Calibri" w:cs="Arial"/>
                <w:color w:val="000000" w:themeColor="text1"/>
                <w:sz w:val="22"/>
              </w:rPr>
            </w:pPr>
            <w:r w:rsidRPr="00C42789">
              <w:rPr>
                <w:rFonts w:ascii="Calibri" w:hAnsi="Calibri" w:cs="Arial"/>
                <w:color w:val="000000" w:themeColor="text1"/>
                <w:sz w:val="22"/>
              </w:rPr>
              <w:t xml:space="preserve">Please detail any </w:t>
            </w:r>
            <w:r w:rsidR="0098503B" w:rsidRPr="00C42789">
              <w:rPr>
                <w:rFonts w:ascii="Calibri" w:hAnsi="Calibri" w:cs="Arial"/>
                <w:color w:val="000000" w:themeColor="text1"/>
                <w:sz w:val="22"/>
              </w:rPr>
              <w:t xml:space="preserve">examples of added value which you would bring to this contract.  </w:t>
            </w:r>
            <w:r w:rsidRPr="00C42789">
              <w:rPr>
                <w:rFonts w:ascii="Calibri" w:hAnsi="Calibri" w:cs="Arial"/>
                <w:color w:val="000000" w:themeColor="text1"/>
                <w:sz w:val="22"/>
              </w:rPr>
              <w:t xml:space="preserve"> </w:t>
            </w:r>
            <w:r w:rsidR="00DC08FC" w:rsidRPr="00C42789">
              <w:rPr>
                <w:rFonts w:ascii="Calibri" w:hAnsi="Calibri" w:cs="Arial"/>
                <w:color w:val="000000" w:themeColor="text1"/>
                <w:sz w:val="22"/>
              </w:rPr>
              <w:t xml:space="preserve"> </w:t>
            </w:r>
          </w:p>
          <w:p w:rsidR="002E569A" w:rsidRPr="00C42789" w:rsidRDefault="002E569A" w:rsidP="00E303B0">
            <w:pPr>
              <w:pStyle w:val="Normal1"/>
              <w:jc w:val="both"/>
              <w:rPr>
                <w:rFonts w:ascii="Calibri" w:hAnsi="Calibri" w:cs="Arial"/>
                <w:color w:val="000000" w:themeColor="text1"/>
                <w:sz w:val="22"/>
              </w:rPr>
            </w:pPr>
          </w:p>
          <w:p w:rsidR="002E569A" w:rsidRPr="00C42789" w:rsidRDefault="002E569A" w:rsidP="00E303B0">
            <w:pPr>
              <w:tabs>
                <w:tab w:val="left" w:pos="180"/>
              </w:tabs>
              <w:jc w:val="both"/>
              <w:rPr>
                <w:rFonts w:ascii="Calibri" w:hAnsi="Calibri" w:cs="Arial"/>
                <w:b/>
                <w:color w:val="000000" w:themeColor="text1"/>
                <w:sz w:val="22"/>
                <w:szCs w:val="22"/>
              </w:rPr>
            </w:pPr>
            <w:r w:rsidRPr="00C42789">
              <w:rPr>
                <w:rFonts w:ascii="Calibri" w:hAnsi="Calibri" w:cs="Arial"/>
                <w:b/>
                <w:color w:val="000000" w:themeColor="text1"/>
                <w:sz w:val="22"/>
                <w:szCs w:val="22"/>
              </w:rPr>
              <w:t xml:space="preserve">Assessment Areas: </w:t>
            </w:r>
          </w:p>
          <w:p w:rsidR="002E569A" w:rsidRPr="00C42789" w:rsidRDefault="002E569A" w:rsidP="00E303B0">
            <w:pPr>
              <w:pStyle w:val="Normal1"/>
              <w:widowControl w:val="0"/>
              <w:numPr>
                <w:ilvl w:val="0"/>
                <w:numId w:val="39"/>
              </w:numPr>
              <w:jc w:val="both"/>
              <w:rPr>
                <w:rFonts w:ascii="Calibri" w:hAnsi="Calibri" w:cs="Arial"/>
                <w:color w:val="000000" w:themeColor="text1"/>
                <w:sz w:val="22"/>
                <w:szCs w:val="22"/>
              </w:rPr>
            </w:pPr>
            <w:r w:rsidRPr="00C42789">
              <w:rPr>
                <w:rFonts w:ascii="Calibri" w:hAnsi="Calibri" w:cs="Arial"/>
                <w:color w:val="000000" w:themeColor="text1"/>
                <w:sz w:val="22"/>
                <w:szCs w:val="22"/>
              </w:rPr>
              <w:t>E</w:t>
            </w:r>
            <w:r w:rsidR="00C42789" w:rsidRPr="00C42789">
              <w:rPr>
                <w:rFonts w:ascii="Calibri" w:hAnsi="Calibri" w:cs="Arial"/>
                <w:color w:val="000000" w:themeColor="text1"/>
                <w:sz w:val="22"/>
                <w:szCs w:val="22"/>
              </w:rPr>
              <w:t xml:space="preserve">xamples of added value that would enhance the brief </w:t>
            </w:r>
            <w:r w:rsidRPr="00C42789">
              <w:rPr>
                <w:rFonts w:ascii="Calibri" w:hAnsi="Calibri" w:cs="Arial"/>
                <w:color w:val="000000" w:themeColor="text1"/>
                <w:sz w:val="22"/>
                <w:szCs w:val="22"/>
              </w:rPr>
              <w:t xml:space="preserve"> </w:t>
            </w:r>
          </w:p>
          <w:p w:rsidR="002E569A" w:rsidRPr="00C42789" w:rsidRDefault="002E569A" w:rsidP="00E303B0">
            <w:pPr>
              <w:pStyle w:val="Normal1"/>
              <w:widowControl w:val="0"/>
              <w:numPr>
                <w:ilvl w:val="0"/>
                <w:numId w:val="39"/>
              </w:numPr>
              <w:tabs>
                <w:tab w:val="left" w:pos="180"/>
              </w:tabs>
              <w:jc w:val="both"/>
              <w:rPr>
                <w:rFonts w:ascii="Calibri" w:hAnsi="Calibri" w:cs="Arial"/>
                <w:b/>
                <w:color w:val="000000" w:themeColor="text1"/>
                <w:sz w:val="22"/>
                <w:szCs w:val="22"/>
              </w:rPr>
            </w:pPr>
            <w:r w:rsidRPr="00C42789">
              <w:rPr>
                <w:rFonts w:ascii="Calibri" w:hAnsi="Calibri" w:cs="Arial"/>
                <w:color w:val="000000" w:themeColor="text1"/>
                <w:sz w:val="22"/>
                <w:szCs w:val="22"/>
              </w:rPr>
              <w:t xml:space="preserve">Understanding of what will enhance </w:t>
            </w:r>
            <w:r w:rsidR="00C42789" w:rsidRPr="00C42789">
              <w:rPr>
                <w:rFonts w:ascii="Calibri" w:hAnsi="Calibri" w:cs="Arial"/>
                <w:color w:val="000000" w:themeColor="text1"/>
                <w:sz w:val="22"/>
                <w:szCs w:val="22"/>
              </w:rPr>
              <w:t>contract delivery</w:t>
            </w:r>
          </w:p>
          <w:p w:rsidR="002E569A" w:rsidRPr="00C42789" w:rsidRDefault="002E569A" w:rsidP="00E303B0">
            <w:pPr>
              <w:tabs>
                <w:tab w:val="left" w:pos="180"/>
              </w:tabs>
              <w:jc w:val="both"/>
              <w:rPr>
                <w:rFonts w:ascii="Calibri" w:hAnsi="Calibri" w:cs="Arial"/>
                <w:color w:val="000000" w:themeColor="text1"/>
                <w:sz w:val="22"/>
                <w:szCs w:val="22"/>
              </w:rPr>
            </w:pPr>
          </w:p>
        </w:tc>
      </w:tr>
      <w:tr w:rsidR="00D401A3" w:rsidRPr="00D401A3" w:rsidTr="000469E1">
        <w:trPr>
          <w:trHeight w:val="897"/>
        </w:trPr>
        <w:tc>
          <w:tcPr>
            <w:tcW w:w="9498" w:type="dxa"/>
            <w:gridSpan w:val="2"/>
            <w:tcBorders>
              <w:bottom w:val="single" w:sz="4" w:space="0" w:color="auto"/>
            </w:tcBorders>
            <w:shd w:val="clear" w:color="auto" w:fill="FFFFCC"/>
          </w:tcPr>
          <w:p w:rsidR="002E569A" w:rsidRPr="00C42789" w:rsidRDefault="002E569A" w:rsidP="00E303B0">
            <w:pPr>
              <w:pStyle w:val="Normal1"/>
              <w:spacing w:after="120"/>
              <w:jc w:val="both"/>
              <w:rPr>
                <w:rFonts w:ascii="Calibri" w:hAnsi="Calibri" w:cs="Arial"/>
                <w:b/>
                <w:color w:val="000000" w:themeColor="text1"/>
                <w:sz w:val="22"/>
                <w:szCs w:val="22"/>
                <w:u w:val="single"/>
              </w:rPr>
            </w:pPr>
            <w:r w:rsidRPr="00C42789">
              <w:rPr>
                <w:rFonts w:ascii="Calibri" w:hAnsi="Calibri" w:cs="Arial"/>
                <w:b/>
                <w:color w:val="000000" w:themeColor="text1"/>
                <w:sz w:val="22"/>
                <w:szCs w:val="22"/>
                <w:u w:val="single"/>
              </w:rPr>
              <w:t xml:space="preserve">Please respond below in no more than </w:t>
            </w:r>
            <w:r w:rsidR="00303580">
              <w:rPr>
                <w:rFonts w:ascii="Calibri" w:hAnsi="Calibri" w:cs="Arial"/>
                <w:b/>
                <w:color w:val="000000" w:themeColor="text1"/>
                <w:sz w:val="22"/>
                <w:szCs w:val="22"/>
                <w:u w:val="single"/>
              </w:rPr>
              <w:t>5</w:t>
            </w:r>
            <w:r w:rsidR="00B61A59" w:rsidRPr="00C42789">
              <w:rPr>
                <w:rFonts w:ascii="Calibri" w:hAnsi="Calibri" w:cs="Arial"/>
                <w:b/>
                <w:color w:val="000000" w:themeColor="text1"/>
                <w:sz w:val="22"/>
                <w:szCs w:val="22"/>
                <w:u w:val="single"/>
              </w:rPr>
              <w:t>00</w:t>
            </w:r>
            <w:r w:rsidRPr="00C42789">
              <w:rPr>
                <w:rFonts w:ascii="Calibri" w:hAnsi="Calibri" w:cs="Arial"/>
                <w:b/>
                <w:color w:val="000000" w:themeColor="text1"/>
                <w:sz w:val="22"/>
                <w:szCs w:val="22"/>
                <w:u w:val="single"/>
              </w:rPr>
              <w:t xml:space="preserve"> words</w:t>
            </w:r>
          </w:p>
          <w:p w:rsidR="002E569A" w:rsidRPr="00C42789" w:rsidRDefault="002E569A" w:rsidP="00E303B0">
            <w:pPr>
              <w:tabs>
                <w:tab w:val="left" w:pos="180"/>
              </w:tabs>
              <w:spacing w:after="120"/>
              <w:jc w:val="both"/>
              <w:rPr>
                <w:rFonts w:ascii="Calibri" w:hAnsi="Calibri" w:cs="Arial"/>
                <w:color w:val="000000" w:themeColor="text1"/>
                <w:sz w:val="22"/>
                <w:szCs w:val="22"/>
              </w:rPr>
            </w:pPr>
          </w:p>
          <w:p w:rsidR="00826B99" w:rsidRPr="00C42789" w:rsidRDefault="00826B99" w:rsidP="00E303B0">
            <w:pPr>
              <w:tabs>
                <w:tab w:val="left" w:pos="180"/>
              </w:tabs>
              <w:spacing w:after="120"/>
              <w:jc w:val="both"/>
              <w:rPr>
                <w:rFonts w:ascii="Calibri" w:hAnsi="Calibri" w:cs="Arial"/>
                <w:color w:val="000000" w:themeColor="text1"/>
                <w:sz w:val="22"/>
                <w:szCs w:val="22"/>
              </w:rPr>
            </w:pPr>
          </w:p>
          <w:p w:rsidR="00826B99" w:rsidRPr="00C42789" w:rsidRDefault="00826B99" w:rsidP="00E303B0">
            <w:pPr>
              <w:tabs>
                <w:tab w:val="left" w:pos="180"/>
              </w:tabs>
              <w:spacing w:after="120"/>
              <w:jc w:val="both"/>
              <w:rPr>
                <w:rFonts w:ascii="Calibri" w:hAnsi="Calibri" w:cs="Arial"/>
                <w:color w:val="000000" w:themeColor="text1"/>
                <w:sz w:val="22"/>
                <w:szCs w:val="22"/>
              </w:rPr>
            </w:pPr>
          </w:p>
          <w:p w:rsidR="00826B99" w:rsidRPr="00C42789" w:rsidRDefault="00826B99" w:rsidP="00E303B0">
            <w:pPr>
              <w:tabs>
                <w:tab w:val="left" w:pos="180"/>
              </w:tabs>
              <w:spacing w:after="120"/>
              <w:jc w:val="both"/>
              <w:rPr>
                <w:rFonts w:ascii="Calibri" w:hAnsi="Calibri" w:cs="Arial"/>
                <w:color w:val="000000" w:themeColor="text1"/>
                <w:sz w:val="22"/>
                <w:szCs w:val="22"/>
              </w:rPr>
            </w:pPr>
          </w:p>
          <w:p w:rsidR="00E303B0" w:rsidRDefault="00E303B0"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Default="00303580" w:rsidP="00E303B0">
            <w:pPr>
              <w:tabs>
                <w:tab w:val="left" w:pos="180"/>
              </w:tabs>
              <w:spacing w:after="120"/>
              <w:jc w:val="both"/>
              <w:rPr>
                <w:rFonts w:ascii="Calibri" w:hAnsi="Calibri" w:cs="Arial"/>
                <w:color w:val="000000" w:themeColor="text1"/>
                <w:sz w:val="22"/>
                <w:szCs w:val="22"/>
              </w:rPr>
            </w:pPr>
          </w:p>
          <w:p w:rsidR="00303580" w:rsidRPr="00C42789" w:rsidRDefault="00303580" w:rsidP="00E303B0">
            <w:pPr>
              <w:tabs>
                <w:tab w:val="left" w:pos="180"/>
              </w:tabs>
              <w:spacing w:after="120"/>
              <w:jc w:val="both"/>
              <w:rPr>
                <w:rFonts w:ascii="Calibri" w:hAnsi="Calibri" w:cs="Arial"/>
                <w:color w:val="000000" w:themeColor="text1"/>
                <w:sz w:val="22"/>
                <w:szCs w:val="22"/>
              </w:rPr>
            </w:pPr>
          </w:p>
        </w:tc>
      </w:tr>
    </w:tbl>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426AB3" w:rsidRPr="00D401A3" w:rsidRDefault="00426AB3" w:rsidP="00E303B0">
      <w:pPr>
        <w:jc w:val="both"/>
        <w:rPr>
          <w:rFonts w:ascii="Calibri" w:hAnsi="Calibri"/>
          <w:b/>
          <w:color w:val="FF0000"/>
          <w:sz w:val="2"/>
          <w:szCs w:val="2"/>
          <w:u w:val="single"/>
        </w:rPr>
      </w:pPr>
    </w:p>
    <w:p w:rsidR="00D46C1F" w:rsidRPr="00202AB1" w:rsidRDefault="00904AD7" w:rsidP="00E303B0">
      <w:pPr>
        <w:pBdr>
          <w:top w:val="single" w:sz="4" w:space="1" w:color="auto"/>
          <w:bottom w:val="single" w:sz="4" w:space="1" w:color="auto"/>
        </w:pBdr>
        <w:shd w:val="clear" w:color="auto" w:fill="D9D9D9"/>
        <w:spacing w:after="360"/>
        <w:jc w:val="both"/>
        <w:rPr>
          <w:rFonts w:ascii="Calibri" w:hAnsi="Calibri" w:cs="Arial"/>
          <w:b/>
          <w:color w:val="000000" w:themeColor="text1"/>
          <w:sz w:val="28"/>
          <w:szCs w:val="28"/>
        </w:rPr>
      </w:pPr>
      <w:r w:rsidRPr="00202AB1">
        <w:rPr>
          <w:rFonts w:ascii="Calibri" w:hAnsi="Calibri" w:cs="Arial"/>
          <w:b/>
          <w:color w:val="000000" w:themeColor="text1"/>
          <w:sz w:val="28"/>
          <w:szCs w:val="28"/>
        </w:rPr>
        <w:t>3</w:t>
      </w:r>
      <w:r w:rsidR="006332C5" w:rsidRPr="00202AB1">
        <w:rPr>
          <w:rFonts w:ascii="Calibri" w:hAnsi="Calibri" w:cs="Arial"/>
          <w:b/>
          <w:color w:val="000000" w:themeColor="text1"/>
          <w:sz w:val="28"/>
          <w:szCs w:val="28"/>
        </w:rPr>
        <w:t>.</w:t>
      </w:r>
      <w:r w:rsidRPr="00202AB1">
        <w:rPr>
          <w:rFonts w:ascii="Calibri" w:hAnsi="Calibri" w:cs="Arial"/>
          <w:b/>
          <w:color w:val="000000" w:themeColor="text1"/>
          <w:sz w:val="28"/>
          <w:szCs w:val="28"/>
        </w:rPr>
        <w:t xml:space="preserve"> PRICING </w:t>
      </w:r>
      <w:r w:rsidR="006332C5" w:rsidRPr="00202AB1">
        <w:rPr>
          <w:rFonts w:ascii="Calibri" w:hAnsi="Calibri" w:cs="Arial"/>
          <w:b/>
          <w:color w:val="000000" w:themeColor="text1"/>
          <w:sz w:val="28"/>
          <w:szCs w:val="28"/>
        </w:rPr>
        <w:t xml:space="preserve">INFORMATION </w:t>
      </w:r>
      <w:r w:rsidRPr="00202AB1">
        <w:rPr>
          <w:rFonts w:ascii="Calibri" w:hAnsi="Calibri" w:cs="Arial"/>
          <w:b/>
          <w:color w:val="000000" w:themeColor="text1"/>
          <w:sz w:val="28"/>
          <w:szCs w:val="28"/>
        </w:rPr>
        <w:t xml:space="preserve">(WORTH </w:t>
      </w:r>
      <w:r w:rsidR="00C11E09" w:rsidRPr="00202AB1">
        <w:rPr>
          <w:rFonts w:ascii="Calibri" w:hAnsi="Calibri" w:cs="Arial"/>
          <w:b/>
          <w:color w:val="000000" w:themeColor="text1"/>
          <w:sz w:val="28"/>
          <w:szCs w:val="28"/>
        </w:rPr>
        <w:t>6</w:t>
      </w:r>
      <w:r w:rsidR="00B61A59" w:rsidRPr="00202AB1">
        <w:rPr>
          <w:rFonts w:ascii="Calibri" w:hAnsi="Calibri" w:cs="Arial"/>
          <w:b/>
          <w:color w:val="000000" w:themeColor="text1"/>
          <w:sz w:val="28"/>
          <w:szCs w:val="28"/>
        </w:rPr>
        <w:t>0%</w:t>
      </w:r>
      <w:r w:rsidRPr="00202AB1">
        <w:rPr>
          <w:rFonts w:ascii="Calibri" w:hAnsi="Calibri" w:cs="Arial"/>
          <w:b/>
          <w:color w:val="000000" w:themeColor="text1"/>
          <w:sz w:val="28"/>
          <w:szCs w:val="28"/>
        </w:rPr>
        <w:t>)</w:t>
      </w:r>
    </w:p>
    <w:tbl>
      <w:tblPr>
        <w:tblW w:w="9747" w:type="dxa"/>
        <w:tblInd w:w="108" w:type="dxa"/>
        <w:tblCellMar>
          <w:left w:w="0" w:type="dxa"/>
          <w:right w:w="0" w:type="dxa"/>
        </w:tblCellMar>
        <w:tblLook w:val="04A0" w:firstRow="1" w:lastRow="0" w:firstColumn="1" w:lastColumn="0" w:noHBand="0" w:noVBand="1"/>
      </w:tblPr>
      <w:tblGrid>
        <w:gridCol w:w="9747"/>
      </w:tblGrid>
      <w:tr w:rsidR="00202AB1" w:rsidRPr="00202AB1" w:rsidTr="00CF4057">
        <w:trPr>
          <w:trHeight w:val="421"/>
        </w:trPr>
        <w:tc>
          <w:tcPr>
            <w:tcW w:w="9747" w:type="dxa"/>
            <w:noWrap/>
            <w:tcMar>
              <w:top w:w="0" w:type="dxa"/>
              <w:left w:w="108" w:type="dxa"/>
              <w:bottom w:w="0" w:type="dxa"/>
              <w:right w:w="108" w:type="dxa"/>
            </w:tcMar>
            <w:vAlign w:val="center"/>
          </w:tcPr>
          <w:p w:rsidR="00DC08FC" w:rsidRPr="00202AB1" w:rsidRDefault="00741D3E" w:rsidP="00E303B0">
            <w:pPr>
              <w:pStyle w:val="ListParagraph"/>
              <w:suppressAutoHyphens/>
              <w:autoSpaceDN w:val="0"/>
              <w:spacing w:after="0" w:line="300" w:lineRule="auto"/>
              <w:ind w:left="0"/>
              <w:contextualSpacing w:val="0"/>
              <w:jc w:val="both"/>
              <w:textAlignment w:val="baseline"/>
              <w:rPr>
                <w:rFonts w:cs="Arial"/>
                <w:b/>
                <w:color w:val="000000" w:themeColor="text1"/>
              </w:rPr>
            </w:pPr>
            <w:r w:rsidRPr="00202AB1">
              <w:rPr>
                <w:rFonts w:cs="Calibri"/>
                <w:b/>
                <w:color w:val="000000" w:themeColor="text1"/>
                <w:lang w:eastAsia="en-GB"/>
              </w:rPr>
              <w:t>Please complete the required fields (pale yellow cells). If a field is not applicable, enter 0 or NA.</w:t>
            </w:r>
          </w:p>
          <w:p w:rsidR="00DC08FC" w:rsidRPr="00202AB1" w:rsidRDefault="00DC08FC" w:rsidP="00E303B0">
            <w:pPr>
              <w:numPr>
                <w:ilvl w:val="0"/>
                <w:numId w:val="45"/>
              </w:numPr>
              <w:suppressAutoHyphens/>
              <w:autoSpaceDN w:val="0"/>
              <w:spacing w:before="100" w:beforeAutospacing="1" w:line="300" w:lineRule="auto"/>
              <w:jc w:val="both"/>
              <w:textAlignment w:val="baseline"/>
              <w:rPr>
                <w:rFonts w:cs="Arial"/>
                <w:b/>
                <w:color w:val="000000" w:themeColor="text1"/>
              </w:rPr>
            </w:pPr>
            <w:r w:rsidRPr="00202AB1">
              <w:rPr>
                <w:rFonts w:ascii="Calibri" w:hAnsi="Calibri" w:cs="Calibri"/>
                <w:b/>
                <w:color w:val="000000" w:themeColor="text1"/>
                <w:sz w:val="22"/>
                <w:szCs w:val="22"/>
                <w:lang w:eastAsia="en-GB"/>
              </w:rPr>
              <w:t>The rates and prices inserted in the Pricing Schedule will be inclusive of ALL disbursements and VAT where payable</w:t>
            </w:r>
            <w:r w:rsidR="00741D3E" w:rsidRPr="00202AB1">
              <w:rPr>
                <w:rFonts w:ascii="Calibri" w:hAnsi="Calibri" w:cs="Calibri"/>
                <w:b/>
                <w:color w:val="000000" w:themeColor="text1"/>
                <w:sz w:val="22"/>
                <w:szCs w:val="22"/>
                <w:lang w:eastAsia="en-GB"/>
              </w:rPr>
              <w:t xml:space="preserve"> by the successful organisation</w:t>
            </w:r>
            <w:r w:rsidRPr="00202AB1">
              <w:rPr>
                <w:rFonts w:ascii="Calibri" w:hAnsi="Calibri" w:cs="Calibri"/>
                <w:b/>
                <w:color w:val="000000" w:themeColor="text1"/>
                <w:sz w:val="22"/>
                <w:szCs w:val="22"/>
                <w:lang w:eastAsia="en-GB"/>
              </w:rPr>
              <w:t>.</w:t>
            </w:r>
          </w:p>
          <w:p w:rsidR="00DC08FC" w:rsidRPr="00202AB1" w:rsidRDefault="00DC08FC" w:rsidP="00E303B0">
            <w:pPr>
              <w:numPr>
                <w:ilvl w:val="0"/>
                <w:numId w:val="45"/>
              </w:numPr>
              <w:suppressAutoHyphens/>
              <w:autoSpaceDN w:val="0"/>
              <w:spacing w:before="100" w:beforeAutospacing="1" w:line="300" w:lineRule="auto"/>
              <w:jc w:val="both"/>
              <w:textAlignment w:val="baseline"/>
              <w:rPr>
                <w:rFonts w:cs="Arial"/>
                <w:b/>
                <w:color w:val="000000" w:themeColor="text1"/>
              </w:rPr>
            </w:pPr>
            <w:r w:rsidRPr="00202AB1">
              <w:rPr>
                <w:rFonts w:ascii="Calibri" w:hAnsi="Calibri" w:cs="Calibri"/>
                <w:b/>
                <w:color w:val="000000" w:themeColor="text1"/>
                <w:sz w:val="22"/>
                <w:szCs w:val="22"/>
                <w:lang w:eastAsia="en-GB"/>
              </w:rPr>
              <w:t>If all information is not submitted, your submission may be classed as a fail. </w:t>
            </w:r>
          </w:p>
          <w:p w:rsidR="00DC08FC" w:rsidRPr="00202AB1" w:rsidRDefault="00DC08FC" w:rsidP="00E303B0">
            <w:pPr>
              <w:numPr>
                <w:ilvl w:val="0"/>
                <w:numId w:val="45"/>
              </w:numPr>
              <w:suppressAutoHyphens/>
              <w:autoSpaceDN w:val="0"/>
              <w:spacing w:before="100" w:beforeAutospacing="1" w:line="300" w:lineRule="auto"/>
              <w:jc w:val="both"/>
              <w:textAlignment w:val="baseline"/>
              <w:rPr>
                <w:rFonts w:ascii="Calibri" w:hAnsi="Calibri" w:cs="Calibri"/>
                <w:b/>
                <w:bCs/>
                <w:color w:val="000000" w:themeColor="text1"/>
                <w:sz w:val="22"/>
                <w:szCs w:val="22"/>
                <w:lang w:eastAsia="en-GB"/>
              </w:rPr>
            </w:pPr>
            <w:r w:rsidRPr="00202AB1">
              <w:rPr>
                <w:rFonts w:ascii="Calibri" w:hAnsi="Calibri" w:cs="Calibri"/>
                <w:b/>
                <w:color w:val="000000" w:themeColor="text1"/>
                <w:sz w:val="22"/>
                <w:szCs w:val="22"/>
                <w:lang w:eastAsia="en-GB"/>
              </w:rPr>
              <w:t>Please include any travel and accommodation</w:t>
            </w:r>
            <w:r w:rsidR="00202AB1" w:rsidRPr="00202AB1">
              <w:rPr>
                <w:rFonts w:ascii="Calibri" w:hAnsi="Calibri" w:cs="Calibri"/>
                <w:b/>
                <w:color w:val="000000" w:themeColor="text1"/>
                <w:sz w:val="22"/>
                <w:szCs w:val="22"/>
                <w:lang w:eastAsia="en-GB"/>
              </w:rPr>
              <w:t>, and postage costs</w:t>
            </w:r>
            <w:r w:rsidRPr="00202AB1">
              <w:rPr>
                <w:rFonts w:ascii="Calibri" w:hAnsi="Calibri" w:cs="Calibri"/>
                <w:b/>
                <w:color w:val="000000" w:themeColor="text1"/>
                <w:sz w:val="22"/>
                <w:szCs w:val="22"/>
                <w:lang w:eastAsia="en-GB"/>
              </w:rPr>
              <w:t xml:space="preserve"> (if relevant</w:t>
            </w:r>
            <w:r w:rsidR="00202AB1" w:rsidRPr="00202AB1">
              <w:rPr>
                <w:rFonts w:ascii="Calibri" w:hAnsi="Calibri" w:cs="Calibri"/>
                <w:b/>
                <w:color w:val="000000" w:themeColor="text1"/>
                <w:sz w:val="22"/>
                <w:szCs w:val="22"/>
                <w:lang w:eastAsia="en-GB"/>
              </w:rPr>
              <w:t xml:space="preserve">). </w:t>
            </w:r>
          </w:p>
          <w:p w:rsidR="00DC08FC" w:rsidRPr="00202AB1" w:rsidRDefault="00DC08FC" w:rsidP="00E303B0">
            <w:pPr>
              <w:numPr>
                <w:ilvl w:val="0"/>
                <w:numId w:val="45"/>
              </w:numPr>
              <w:spacing w:before="100" w:beforeAutospacing="1" w:line="300" w:lineRule="auto"/>
              <w:jc w:val="both"/>
              <w:rPr>
                <w:rFonts w:ascii="Calibri" w:hAnsi="Calibri" w:cs="Calibri"/>
                <w:b/>
                <w:bCs/>
                <w:color w:val="000000" w:themeColor="text1"/>
                <w:sz w:val="22"/>
                <w:szCs w:val="22"/>
                <w:lang w:eastAsia="en-GB"/>
              </w:rPr>
            </w:pPr>
            <w:r w:rsidRPr="00202AB1">
              <w:rPr>
                <w:rFonts w:ascii="Calibri" w:hAnsi="Calibri" w:cs="Calibri"/>
                <w:b/>
                <w:color w:val="000000" w:themeColor="text1"/>
                <w:sz w:val="22"/>
                <w:szCs w:val="22"/>
                <w:lang w:eastAsia="en-GB"/>
              </w:rPr>
              <w:t>Selnet will not be liable for any costs / prices not identified in your submission.</w:t>
            </w:r>
          </w:p>
          <w:p w:rsidR="00DC08FC" w:rsidRPr="00202AB1" w:rsidRDefault="00DC08FC" w:rsidP="00E303B0">
            <w:pPr>
              <w:numPr>
                <w:ilvl w:val="0"/>
                <w:numId w:val="45"/>
              </w:numPr>
              <w:spacing w:before="100" w:beforeAutospacing="1" w:line="300" w:lineRule="auto"/>
              <w:jc w:val="both"/>
              <w:rPr>
                <w:rFonts w:ascii="Calibri" w:hAnsi="Calibri" w:cs="Calibri"/>
                <w:b/>
                <w:bCs/>
                <w:color w:val="000000" w:themeColor="text1"/>
                <w:sz w:val="22"/>
                <w:szCs w:val="22"/>
                <w:lang w:eastAsia="en-GB"/>
              </w:rPr>
            </w:pPr>
            <w:r w:rsidRPr="00202AB1">
              <w:rPr>
                <w:rFonts w:ascii="Calibri" w:hAnsi="Calibri" w:cs="Calibri"/>
                <w:b/>
                <w:color w:val="000000" w:themeColor="text1"/>
                <w:sz w:val="22"/>
                <w:szCs w:val="22"/>
                <w:lang w:eastAsia="en-GB"/>
              </w:rPr>
              <w:t>All prices are rates are to be in pounds sterling, to two decimal places.</w:t>
            </w:r>
          </w:p>
          <w:p w:rsidR="00CF4057" w:rsidRPr="00202AB1" w:rsidRDefault="00CF4057" w:rsidP="00CF4057">
            <w:pPr>
              <w:spacing w:before="100" w:beforeAutospacing="1" w:line="300" w:lineRule="auto"/>
              <w:ind w:left="1077"/>
              <w:jc w:val="both"/>
              <w:rPr>
                <w:rFonts w:ascii="Calibri" w:hAnsi="Calibri" w:cs="Calibri"/>
                <w:b/>
                <w:bCs/>
                <w:color w:val="000000" w:themeColor="text1"/>
                <w:sz w:val="22"/>
                <w:szCs w:val="22"/>
                <w:lang w:eastAsia="en-GB"/>
              </w:rPr>
            </w:pPr>
          </w:p>
          <w:tbl>
            <w:tblPr>
              <w:tblW w:w="4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2552"/>
            </w:tblGrid>
            <w:tr w:rsidR="00202AB1" w:rsidRPr="00202AB1" w:rsidTr="00435613">
              <w:tc>
                <w:tcPr>
                  <w:tcW w:w="3348" w:type="pct"/>
                  <w:shd w:val="clear" w:color="auto" w:fill="F2F2F2" w:themeFill="background1" w:themeFillShade="F2"/>
                </w:tcPr>
                <w:p w:rsidR="00202AB1" w:rsidRPr="00202AB1" w:rsidRDefault="00202AB1" w:rsidP="00B63665">
                  <w:pPr>
                    <w:jc w:val="both"/>
                    <w:rPr>
                      <w:rFonts w:ascii="Calibri" w:hAnsi="Calibri"/>
                      <w:b/>
                      <w:color w:val="000000" w:themeColor="text1"/>
                    </w:rPr>
                  </w:pPr>
                  <w:r>
                    <w:rPr>
                      <w:rFonts w:ascii="Calibri" w:hAnsi="Calibri"/>
                      <w:b/>
                      <w:color w:val="000000" w:themeColor="text1"/>
                    </w:rPr>
                    <w:t>PRICING SCHEDULE</w:t>
                  </w:r>
                </w:p>
              </w:tc>
              <w:tc>
                <w:tcPr>
                  <w:tcW w:w="1652" w:type="pct"/>
                  <w:shd w:val="clear" w:color="auto" w:fill="F2F2F2" w:themeFill="background1" w:themeFillShade="F2"/>
                </w:tcPr>
                <w:p w:rsidR="00202AB1" w:rsidRPr="00202AB1" w:rsidRDefault="00202AB1" w:rsidP="00586081">
                  <w:pPr>
                    <w:jc w:val="both"/>
                    <w:rPr>
                      <w:rFonts w:ascii="Calibri" w:hAnsi="Calibri"/>
                      <w:b/>
                      <w:color w:val="000000" w:themeColor="text1"/>
                    </w:rPr>
                  </w:pPr>
                </w:p>
              </w:tc>
            </w:tr>
            <w:tr w:rsidR="00202AB1" w:rsidRPr="00202AB1" w:rsidTr="00435613">
              <w:tc>
                <w:tcPr>
                  <w:tcW w:w="3348" w:type="pct"/>
                  <w:shd w:val="clear" w:color="auto" w:fill="F2F2F2" w:themeFill="background1" w:themeFillShade="F2"/>
                </w:tcPr>
                <w:p w:rsidR="00202AB1" w:rsidRPr="00202AB1" w:rsidRDefault="00202AB1" w:rsidP="00B63665">
                  <w:pPr>
                    <w:jc w:val="both"/>
                    <w:rPr>
                      <w:rFonts w:ascii="Calibri" w:hAnsi="Calibri"/>
                      <w:b/>
                      <w:color w:val="000000" w:themeColor="text1"/>
                    </w:rPr>
                  </w:pPr>
                  <w:r w:rsidRPr="00202AB1">
                    <w:rPr>
                      <w:rFonts w:ascii="Calibri" w:hAnsi="Calibri"/>
                      <w:b/>
                      <w:color w:val="000000" w:themeColor="text1"/>
                    </w:rPr>
                    <w:t>Description:</w:t>
                  </w:r>
                </w:p>
              </w:tc>
              <w:tc>
                <w:tcPr>
                  <w:tcW w:w="1652" w:type="pct"/>
                  <w:shd w:val="clear" w:color="auto" w:fill="F2F2F2" w:themeFill="background1" w:themeFillShade="F2"/>
                </w:tcPr>
                <w:p w:rsidR="00202AB1" w:rsidRPr="00202AB1" w:rsidRDefault="00202AB1" w:rsidP="00586081">
                  <w:pPr>
                    <w:jc w:val="both"/>
                    <w:rPr>
                      <w:rFonts w:ascii="Calibri" w:hAnsi="Calibri"/>
                      <w:b/>
                      <w:color w:val="000000" w:themeColor="text1"/>
                    </w:rPr>
                  </w:pPr>
                  <w:r w:rsidRPr="00202AB1">
                    <w:rPr>
                      <w:rFonts w:ascii="Calibri" w:hAnsi="Calibri"/>
                      <w:b/>
                      <w:color w:val="000000" w:themeColor="text1"/>
                    </w:rPr>
                    <w:t>Hourly Rate (GBP)</w:t>
                  </w:r>
                  <w:r>
                    <w:rPr>
                      <w:rFonts w:ascii="Calibri" w:hAnsi="Calibri"/>
                      <w:b/>
                      <w:color w:val="000000" w:themeColor="text1"/>
                    </w:rPr>
                    <w:t>:</w:t>
                  </w:r>
                </w:p>
              </w:tc>
            </w:tr>
            <w:tr w:rsidR="00202AB1" w:rsidRPr="00202AB1" w:rsidTr="00435613">
              <w:tc>
                <w:tcPr>
                  <w:tcW w:w="3348" w:type="pct"/>
                  <w:shd w:val="clear" w:color="auto" w:fill="auto"/>
                </w:tcPr>
                <w:p w:rsidR="00202AB1" w:rsidRPr="00202AB1" w:rsidRDefault="00FE4428" w:rsidP="00170EE1">
                  <w:pPr>
                    <w:rPr>
                      <w:rFonts w:ascii="Calibri" w:hAnsi="Calibri"/>
                      <w:b/>
                      <w:color w:val="000000" w:themeColor="text1"/>
                      <w:sz w:val="22"/>
                      <w:szCs w:val="22"/>
                    </w:rPr>
                  </w:pPr>
                  <w:r>
                    <w:rPr>
                      <w:rFonts w:ascii="Calibri" w:hAnsi="Calibri"/>
                      <w:b/>
                      <w:color w:val="000000" w:themeColor="text1"/>
                      <w:sz w:val="22"/>
                      <w:szCs w:val="22"/>
                    </w:rPr>
                    <w:t>Provision of the service as outlined in the ITT document, section 2 ‘Brief’</w:t>
                  </w:r>
                </w:p>
              </w:tc>
              <w:tc>
                <w:tcPr>
                  <w:tcW w:w="1652" w:type="pct"/>
                  <w:shd w:val="clear" w:color="auto" w:fill="FFFFCC"/>
                </w:tcPr>
                <w:p w:rsidR="00202AB1" w:rsidRDefault="00202AB1" w:rsidP="00B63665">
                  <w:pPr>
                    <w:spacing w:before="100" w:beforeAutospacing="1" w:line="300" w:lineRule="auto"/>
                    <w:jc w:val="both"/>
                    <w:rPr>
                      <w:rFonts w:ascii="Calibri" w:hAnsi="Calibri" w:cs="Calibri"/>
                      <w:b/>
                      <w:bCs/>
                      <w:color w:val="000000" w:themeColor="text1"/>
                      <w:sz w:val="22"/>
                      <w:szCs w:val="22"/>
                      <w:lang w:eastAsia="en-GB"/>
                    </w:rPr>
                  </w:pPr>
                </w:p>
                <w:p w:rsidR="00435613" w:rsidRPr="00202AB1" w:rsidRDefault="00435613" w:rsidP="00B63665">
                  <w:pPr>
                    <w:spacing w:before="100" w:beforeAutospacing="1" w:line="300" w:lineRule="auto"/>
                    <w:jc w:val="both"/>
                    <w:rPr>
                      <w:rFonts w:ascii="Calibri" w:hAnsi="Calibri" w:cs="Calibri"/>
                      <w:b/>
                      <w:bCs/>
                      <w:color w:val="000000" w:themeColor="text1"/>
                      <w:sz w:val="22"/>
                      <w:szCs w:val="22"/>
                      <w:lang w:eastAsia="en-GB"/>
                    </w:rPr>
                  </w:pPr>
                </w:p>
              </w:tc>
            </w:tr>
            <w:tr w:rsidR="00202AB1" w:rsidRPr="00202AB1" w:rsidTr="00435613">
              <w:tc>
                <w:tcPr>
                  <w:tcW w:w="3348" w:type="pct"/>
                  <w:shd w:val="clear" w:color="auto" w:fill="auto"/>
                </w:tcPr>
                <w:p w:rsidR="00202AB1" w:rsidRPr="00202AB1" w:rsidRDefault="00435613" w:rsidP="00170EE1">
                  <w:pPr>
                    <w:rPr>
                      <w:rFonts w:ascii="Calibri" w:hAnsi="Calibri"/>
                      <w:b/>
                      <w:color w:val="000000" w:themeColor="text1"/>
                      <w:sz w:val="22"/>
                      <w:szCs w:val="22"/>
                    </w:rPr>
                  </w:pPr>
                  <w:r>
                    <w:rPr>
                      <w:rFonts w:ascii="Calibri" w:hAnsi="Calibri"/>
                      <w:b/>
                      <w:color w:val="000000" w:themeColor="text1"/>
                      <w:sz w:val="22"/>
                      <w:szCs w:val="22"/>
                    </w:rPr>
                    <w:t>Travel costs per mile</w:t>
                  </w:r>
                </w:p>
              </w:tc>
              <w:tc>
                <w:tcPr>
                  <w:tcW w:w="1652" w:type="pct"/>
                  <w:shd w:val="clear" w:color="auto" w:fill="FFFFCC"/>
                </w:tcPr>
                <w:p w:rsidR="00202AB1" w:rsidRDefault="00202AB1" w:rsidP="00B63665">
                  <w:pPr>
                    <w:spacing w:before="100" w:beforeAutospacing="1" w:line="300" w:lineRule="auto"/>
                    <w:jc w:val="both"/>
                    <w:rPr>
                      <w:rFonts w:ascii="Calibri" w:hAnsi="Calibri" w:cs="Calibri"/>
                      <w:b/>
                      <w:bCs/>
                      <w:color w:val="000000" w:themeColor="text1"/>
                      <w:sz w:val="22"/>
                      <w:szCs w:val="22"/>
                      <w:lang w:eastAsia="en-GB"/>
                    </w:rPr>
                  </w:pPr>
                </w:p>
                <w:p w:rsidR="00435613" w:rsidRPr="00202AB1" w:rsidRDefault="00435613" w:rsidP="00B63665">
                  <w:pPr>
                    <w:spacing w:before="100" w:beforeAutospacing="1" w:line="300" w:lineRule="auto"/>
                    <w:jc w:val="both"/>
                    <w:rPr>
                      <w:rFonts w:ascii="Calibri" w:hAnsi="Calibri" w:cs="Calibri"/>
                      <w:b/>
                      <w:bCs/>
                      <w:color w:val="000000" w:themeColor="text1"/>
                      <w:sz w:val="22"/>
                      <w:szCs w:val="22"/>
                      <w:lang w:eastAsia="en-GB"/>
                    </w:rPr>
                  </w:pPr>
                </w:p>
              </w:tc>
            </w:tr>
          </w:tbl>
          <w:p w:rsidR="00CF4057" w:rsidRPr="00202AB1" w:rsidRDefault="00CF4057" w:rsidP="00CF4057">
            <w:pPr>
              <w:spacing w:before="100" w:beforeAutospacing="1" w:line="300" w:lineRule="auto"/>
              <w:jc w:val="both"/>
              <w:rPr>
                <w:rFonts w:ascii="Calibri" w:hAnsi="Calibri" w:cs="Calibri"/>
                <w:b/>
                <w:bCs/>
                <w:color w:val="000000" w:themeColor="text1"/>
                <w:sz w:val="22"/>
                <w:szCs w:val="22"/>
                <w:lang w:eastAsia="en-GB"/>
              </w:rPr>
            </w:pPr>
          </w:p>
        </w:tc>
      </w:tr>
      <w:tr w:rsidR="00D401A3" w:rsidRPr="00D401A3" w:rsidTr="00CF4057">
        <w:trPr>
          <w:trHeight w:val="336"/>
        </w:trPr>
        <w:tc>
          <w:tcPr>
            <w:tcW w:w="9747" w:type="dxa"/>
            <w:noWrap/>
            <w:tcMar>
              <w:top w:w="0" w:type="dxa"/>
              <w:left w:w="108" w:type="dxa"/>
              <w:bottom w:w="0" w:type="dxa"/>
              <w:right w:w="108" w:type="dxa"/>
            </w:tcMar>
            <w:vAlign w:val="bottom"/>
            <w:hideMark/>
          </w:tcPr>
          <w:p w:rsidR="00BD1F1B" w:rsidRPr="00C11E09" w:rsidRDefault="00BD1F1B" w:rsidP="00E303B0">
            <w:pPr>
              <w:jc w:val="both"/>
              <w:rPr>
                <w:rFonts w:ascii="Calibri" w:hAnsi="Calibri" w:cs="Calibri"/>
                <w:b/>
                <w:color w:val="FF0000"/>
                <w:sz w:val="22"/>
                <w:szCs w:val="22"/>
                <w:lang w:eastAsia="en-GB"/>
              </w:rPr>
            </w:pPr>
          </w:p>
        </w:tc>
      </w:tr>
    </w:tbl>
    <w:p w:rsidR="000E3789" w:rsidRPr="00D401A3" w:rsidRDefault="003F5D82" w:rsidP="00E303B0">
      <w:pPr>
        <w:pStyle w:val="BodySingle"/>
        <w:autoSpaceDE/>
        <w:autoSpaceDN/>
        <w:adjustRightInd/>
        <w:rPr>
          <w:rFonts w:ascii="Calibri" w:hAnsi="Calibri"/>
          <w:bCs/>
          <w:color w:val="FF0000"/>
          <w:sz w:val="2"/>
          <w:szCs w:val="2"/>
          <w:lang w:val="en-GB"/>
        </w:rPr>
      </w:pPr>
      <w:r w:rsidRPr="00D401A3">
        <w:rPr>
          <w:rFonts w:ascii="Calibri" w:hAnsi="Calibri"/>
          <w:bCs/>
          <w:color w:val="FF0000"/>
          <w:lang w:val="en-GB"/>
        </w:rPr>
        <w:br w:type="page"/>
      </w:r>
    </w:p>
    <w:p w:rsidR="00AF7355" w:rsidRPr="00D401A3" w:rsidRDefault="00904AD7" w:rsidP="00E303B0">
      <w:pPr>
        <w:pBdr>
          <w:top w:val="single" w:sz="4" w:space="1" w:color="auto"/>
          <w:bottom w:val="single" w:sz="4" w:space="1" w:color="auto"/>
        </w:pBdr>
        <w:shd w:val="clear" w:color="auto" w:fill="D9D9D9"/>
        <w:spacing w:after="360"/>
        <w:jc w:val="both"/>
        <w:rPr>
          <w:rFonts w:ascii="Calibri" w:hAnsi="Calibri" w:cs="Arial"/>
          <w:b/>
          <w:color w:val="000000" w:themeColor="text1"/>
          <w:sz w:val="28"/>
          <w:szCs w:val="28"/>
        </w:rPr>
      </w:pPr>
      <w:r w:rsidRPr="00D401A3">
        <w:rPr>
          <w:rFonts w:ascii="Calibri" w:hAnsi="Calibri" w:cs="Arial"/>
          <w:b/>
          <w:color w:val="000000" w:themeColor="text1"/>
          <w:sz w:val="28"/>
          <w:szCs w:val="28"/>
        </w:rPr>
        <w:lastRenderedPageBreak/>
        <w:t>4</w:t>
      </w:r>
      <w:r w:rsidR="001B3ED8" w:rsidRPr="00D401A3">
        <w:rPr>
          <w:rFonts w:ascii="Calibri" w:hAnsi="Calibri" w:cs="Arial"/>
          <w:b/>
          <w:color w:val="000000" w:themeColor="text1"/>
          <w:sz w:val="28"/>
          <w:szCs w:val="28"/>
        </w:rPr>
        <w:t xml:space="preserve">. SIGNED DECLARATION </w:t>
      </w:r>
    </w:p>
    <w:p w:rsidR="000305CF" w:rsidRDefault="000305CF" w:rsidP="00303580">
      <w:pPr>
        <w:shd w:val="clear" w:color="auto" w:fill="FFF2CC" w:themeFill="accent4" w:themeFillTint="33"/>
        <w:jc w:val="both"/>
        <w:outlineLvl w:val="0"/>
        <w:rPr>
          <w:rFonts w:ascii="Calibri" w:hAnsi="Calibri"/>
          <w:color w:val="000000" w:themeColor="text1"/>
          <w:sz w:val="22"/>
          <w:szCs w:val="22"/>
        </w:rPr>
      </w:pPr>
      <w:r w:rsidRPr="00202AB1">
        <w:rPr>
          <w:rFonts w:ascii="Calibri" w:hAnsi="Calibri"/>
          <w:color w:val="000000" w:themeColor="text1"/>
          <w:sz w:val="22"/>
          <w:szCs w:val="22"/>
        </w:rPr>
        <w:t>Submitted by</w:t>
      </w:r>
      <w:r w:rsidR="00170EE1" w:rsidRPr="00202AB1">
        <w:rPr>
          <w:rFonts w:ascii="Calibri" w:hAnsi="Calibri"/>
          <w:color w:val="000000" w:themeColor="text1"/>
          <w:sz w:val="22"/>
          <w:szCs w:val="22"/>
        </w:rPr>
        <w:t>: (</w:t>
      </w:r>
      <w:r w:rsidRPr="00202AB1">
        <w:rPr>
          <w:rFonts w:ascii="Calibri" w:hAnsi="Calibri"/>
          <w:color w:val="000000" w:themeColor="text1"/>
          <w:sz w:val="22"/>
          <w:szCs w:val="22"/>
        </w:rPr>
        <w:t>Company name</w:t>
      </w:r>
      <w:r w:rsidR="00B6098D" w:rsidRPr="00202AB1">
        <w:rPr>
          <w:rFonts w:ascii="Calibri" w:hAnsi="Calibri"/>
          <w:color w:val="000000" w:themeColor="text1"/>
          <w:sz w:val="22"/>
          <w:szCs w:val="22"/>
        </w:rPr>
        <w:t>) …………………………………………………………………………………</w:t>
      </w:r>
      <w:r w:rsidR="00202AB1">
        <w:rPr>
          <w:rFonts w:ascii="Calibri" w:hAnsi="Calibri"/>
          <w:color w:val="000000" w:themeColor="text1"/>
          <w:sz w:val="22"/>
          <w:szCs w:val="22"/>
        </w:rPr>
        <w:t>………………………….</w:t>
      </w:r>
      <w:r w:rsidR="00B6098D" w:rsidRPr="00202AB1">
        <w:rPr>
          <w:rFonts w:ascii="Calibri" w:hAnsi="Calibri"/>
          <w:color w:val="000000" w:themeColor="text1"/>
          <w:sz w:val="22"/>
          <w:szCs w:val="22"/>
        </w:rPr>
        <w:t>..</w:t>
      </w:r>
    </w:p>
    <w:p w:rsidR="00202AB1" w:rsidRDefault="00202AB1" w:rsidP="00303580">
      <w:pPr>
        <w:shd w:val="clear" w:color="auto" w:fill="FFF2CC" w:themeFill="accent4" w:themeFillTint="33"/>
        <w:jc w:val="both"/>
        <w:outlineLvl w:val="0"/>
        <w:rPr>
          <w:rFonts w:ascii="Calibri" w:hAnsi="Calibri"/>
          <w:color w:val="000000" w:themeColor="text1"/>
          <w:sz w:val="22"/>
          <w:szCs w:val="22"/>
        </w:rPr>
      </w:pPr>
    </w:p>
    <w:p w:rsidR="00202AB1" w:rsidRPr="00202AB1" w:rsidRDefault="00202AB1" w:rsidP="00303580">
      <w:pPr>
        <w:shd w:val="clear" w:color="auto" w:fill="FFF2CC" w:themeFill="accent4" w:themeFillTint="33"/>
        <w:jc w:val="both"/>
        <w:outlineLvl w:val="0"/>
        <w:rPr>
          <w:rFonts w:ascii="Calibri" w:hAnsi="Calibri"/>
          <w:color w:val="000000" w:themeColor="text1"/>
          <w:sz w:val="22"/>
          <w:szCs w:val="22"/>
        </w:rPr>
      </w:pPr>
      <w:r>
        <w:rPr>
          <w:rFonts w:ascii="Calibri" w:hAnsi="Calibri"/>
          <w:color w:val="000000" w:themeColor="text1"/>
          <w:sz w:val="22"/>
          <w:szCs w:val="22"/>
        </w:rPr>
        <w:t xml:space="preserve">Completed by: (individual </w:t>
      </w:r>
      <w:proofErr w:type="gramStart"/>
      <w:r>
        <w:rPr>
          <w:rFonts w:ascii="Calibri" w:hAnsi="Calibri"/>
          <w:color w:val="000000" w:themeColor="text1"/>
          <w:sz w:val="22"/>
          <w:szCs w:val="22"/>
        </w:rPr>
        <w:t>name)…</w:t>
      </w:r>
      <w:proofErr w:type="gramEnd"/>
      <w:r>
        <w:rPr>
          <w:rFonts w:ascii="Calibri" w:hAnsi="Calibri"/>
          <w:color w:val="000000" w:themeColor="text1"/>
          <w:sz w:val="22"/>
          <w:szCs w:val="22"/>
        </w:rPr>
        <w:t>……………………………………………………………………………………………………………</w:t>
      </w:r>
    </w:p>
    <w:p w:rsidR="000305CF" w:rsidRPr="00202AB1" w:rsidRDefault="000305CF" w:rsidP="00303580">
      <w:pPr>
        <w:shd w:val="clear" w:color="auto" w:fill="FFF2CC" w:themeFill="accent4" w:themeFillTint="33"/>
        <w:ind w:left="1134"/>
        <w:jc w:val="both"/>
        <w:rPr>
          <w:rFonts w:ascii="Calibri" w:hAnsi="Calibri"/>
          <w:color w:val="000000" w:themeColor="text1"/>
          <w:sz w:val="22"/>
          <w:szCs w:val="22"/>
        </w:rPr>
      </w:pPr>
    </w:p>
    <w:p w:rsidR="000305CF" w:rsidRPr="00202AB1" w:rsidRDefault="000305CF" w:rsidP="00303580">
      <w:pPr>
        <w:shd w:val="clear" w:color="auto" w:fill="FFF2CC" w:themeFill="accent4" w:themeFillTint="33"/>
        <w:jc w:val="both"/>
        <w:outlineLvl w:val="0"/>
        <w:rPr>
          <w:rFonts w:ascii="Calibri" w:hAnsi="Calibri"/>
          <w:color w:val="000000" w:themeColor="text1"/>
          <w:sz w:val="22"/>
          <w:szCs w:val="22"/>
        </w:rPr>
      </w:pPr>
      <w:r w:rsidRPr="00202AB1">
        <w:rPr>
          <w:rFonts w:ascii="Calibri" w:hAnsi="Calibri"/>
          <w:color w:val="000000" w:themeColor="text1"/>
          <w:sz w:val="22"/>
          <w:szCs w:val="22"/>
        </w:rPr>
        <w:t>Address …………………………………………………………………………………………………</w:t>
      </w:r>
      <w:r w:rsidR="00202AB1">
        <w:rPr>
          <w:rFonts w:ascii="Calibri" w:hAnsi="Calibri"/>
          <w:color w:val="000000" w:themeColor="text1"/>
          <w:sz w:val="22"/>
          <w:szCs w:val="22"/>
        </w:rPr>
        <w:t>……………………………………………</w:t>
      </w:r>
      <w:r w:rsidRPr="00202AB1">
        <w:rPr>
          <w:rFonts w:ascii="Calibri" w:hAnsi="Calibri"/>
          <w:color w:val="000000" w:themeColor="text1"/>
          <w:sz w:val="22"/>
          <w:szCs w:val="22"/>
        </w:rPr>
        <w:t>……</w:t>
      </w:r>
    </w:p>
    <w:p w:rsidR="000305CF" w:rsidRPr="00202AB1" w:rsidRDefault="000305CF" w:rsidP="00303580">
      <w:pPr>
        <w:shd w:val="clear" w:color="auto" w:fill="FFF2CC" w:themeFill="accent4" w:themeFillTint="33"/>
        <w:ind w:left="1134"/>
        <w:jc w:val="both"/>
        <w:rPr>
          <w:rFonts w:ascii="Calibri" w:hAnsi="Calibri"/>
          <w:color w:val="000000" w:themeColor="text1"/>
          <w:sz w:val="22"/>
          <w:szCs w:val="22"/>
        </w:rPr>
      </w:pPr>
    </w:p>
    <w:p w:rsidR="000305CF" w:rsidRPr="00202AB1" w:rsidRDefault="000305CF" w:rsidP="00303580">
      <w:pPr>
        <w:shd w:val="clear" w:color="auto" w:fill="FFF2CC" w:themeFill="accent4" w:themeFillTint="33"/>
        <w:jc w:val="both"/>
        <w:rPr>
          <w:rFonts w:ascii="Calibri" w:hAnsi="Calibri"/>
          <w:color w:val="000000" w:themeColor="text1"/>
          <w:sz w:val="22"/>
          <w:szCs w:val="22"/>
        </w:rPr>
      </w:pPr>
      <w:r w:rsidRPr="00202AB1">
        <w:rPr>
          <w:rFonts w:ascii="Calibri" w:hAnsi="Calibri"/>
          <w:color w:val="000000" w:themeColor="text1"/>
          <w:sz w:val="22"/>
          <w:szCs w:val="22"/>
        </w:rPr>
        <w:t>…………………………………………………………………………………….……………………………………</w:t>
      </w:r>
      <w:r w:rsidR="00202AB1">
        <w:rPr>
          <w:rFonts w:ascii="Calibri" w:hAnsi="Calibri"/>
          <w:color w:val="000000" w:themeColor="text1"/>
          <w:sz w:val="22"/>
          <w:szCs w:val="22"/>
        </w:rPr>
        <w:t>………………………………</w:t>
      </w:r>
      <w:r w:rsidRPr="00202AB1">
        <w:rPr>
          <w:rFonts w:ascii="Calibri" w:hAnsi="Calibri"/>
          <w:color w:val="000000" w:themeColor="text1"/>
          <w:sz w:val="22"/>
          <w:szCs w:val="22"/>
        </w:rPr>
        <w:t>……..</w:t>
      </w:r>
    </w:p>
    <w:p w:rsidR="000305CF" w:rsidRPr="00202AB1" w:rsidRDefault="000305CF" w:rsidP="00303580">
      <w:pPr>
        <w:shd w:val="clear" w:color="auto" w:fill="FFF2CC" w:themeFill="accent4" w:themeFillTint="33"/>
        <w:ind w:left="1134"/>
        <w:jc w:val="both"/>
        <w:rPr>
          <w:rFonts w:ascii="Calibri" w:hAnsi="Calibri"/>
          <w:color w:val="000000" w:themeColor="text1"/>
          <w:sz w:val="22"/>
          <w:szCs w:val="22"/>
        </w:rPr>
      </w:pPr>
    </w:p>
    <w:p w:rsidR="000305CF" w:rsidRPr="00D401A3" w:rsidRDefault="000305CF" w:rsidP="00303580">
      <w:pPr>
        <w:shd w:val="clear" w:color="auto" w:fill="FFF2CC" w:themeFill="accent4" w:themeFillTint="33"/>
        <w:jc w:val="both"/>
        <w:outlineLvl w:val="0"/>
        <w:rPr>
          <w:rFonts w:ascii="Calibri" w:hAnsi="Calibri"/>
          <w:color w:val="000000" w:themeColor="text1"/>
          <w:sz w:val="22"/>
          <w:szCs w:val="22"/>
        </w:rPr>
      </w:pPr>
      <w:r w:rsidRPr="00202AB1">
        <w:rPr>
          <w:rFonts w:ascii="Calibri" w:hAnsi="Calibri"/>
          <w:color w:val="000000" w:themeColor="text1"/>
          <w:sz w:val="22"/>
          <w:szCs w:val="22"/>
        </w:rPr>
        <w:t>Tel No:  ……………………………</w:t>
      </w:r>
      <w:r w:rsidR="00202AB1">
        <w:rPr>
          <w:rFonts w:ascii="Calibri" w:hAnsi="Calibri"/>
          <w:color w:val="000000" w:themeColor="text1"/>
          <w:sz w:val="22"/>
          <w:szCs w:val="22"/>
        </w:rPr>
        <w:t>………………</w:t>
      </w:r>
      <w:r w:rsidRPr="00202AB1">
        <w:rPr>
          <w:rFonts w:ascii="Calibri" w:hAnsi="Calibri"/>
          <w:color w:val="000000" w:themeColor="text1"/>
          <w:sz w:val="22"/>
          <w:szCs w:val="22"/>
        </w:rPr>
        <w:t>…………</w:t>
      </w:r>
      <w:proofErr w:type="gramStart"/>
      <w:r w:rsidRPr="00202AB1">
        <w:rPr>
          <w:rFonts w:ascii="Calibri" w:hAnsi="Calibri"/>
          <w:color w:val="000000" w:themeColor="text1"/>
          <w:sz w:val="22"/>
          <w:szCs w:val="22"/>
        </w:rPr>
        <w:t>E-Mail:…</w:t>
      </w:r>
      <w:proofErr w:type="gramEnd"/>
      <w:r w:rsidRPr="00202AB1">
        <w:rPr>
          <w:rFonts w:ascii="Calibri" w:hAnsi="Calibri"/>
          <w:color w:val="000000" w:themeColor="text1"/>
          <w:sz w:val="22"/>
          <w:szCs w:val="22"/>
        </w:rPr>
        <w:t>………………………………</w:t>
      </w:r>
      <w:r w:rsidR="00202AB1">
        <w:rPr>
          <w:rFonts w:ascii="Calibri" w:hAnsi="Calibri"/>
          <w:color w:val="000000" w:themeColor="text1"/>
          <w:sz w:val="22"/>
          <w:szCs w:val="22"/>
        </w:rPr>
        <w:t>…………….</w:t>
      </w:r>
      <w:r w:rsidRPr="00202AB1">
        <w:rPr>
          <w:rFonts w:ascii="Calibri" w:hAnsi="Calibri"/>
          <w:color w:val="000000" w:themeColor="text1"/>
          <w:sz w:val="22"/>
          <w:szCs w:val="22"/>
        </w:rPr>
        <w:t>………………………………..</w:t>
      </w:r>
    </w:p>
    <w:p w:rsidR="000305CF" w:rsidRPr="00D401A3" w:rsidRDefault="000305CF" w:rsidP="00E303B0">
      <w:pPr>
        <w:jc w:val="both"/>
        <w:rPr>
          <w:rFonts w:ascii="Calibri" w:hAnsi="Calibri"/>
          <w:color w:val="FF0000"/>
          <w:sz w:val="22"/>
          <w:szCs w:val="22"/>
        </w:rPr>
      </w:pPr>
    </w:p>
    <w:p w:rsidR="000305CF" w:rsidRPr="00D401A3" w:rsidRDefault="000305CF" w:rsidP="00E303B0">
      <w:pPr>
        <w:ind w:right="-199"/>
        <w:jc w:val="both"/>
        <w:rPr>
          <w:rFonts w:ascii="Calibri" w:hAnsi="Calibri"/>
          <w:color w:val="FF0000"/>
          <w:sz w:val="22"/>
          <w:szCs w:val="22"/>
        </w:rPr>
      </w:pPr>
    </w:p>
    <w:p w:rsidR="000305CF" w:rsidRPr="00D401A3" w:rsidRDefault="000305CF" w:rsidP="00E303B0">
      <w:pPr>
        <w:numPr>
          <w:ilvl w:val="0"/>
          <w:numId w:val="30"/>
        </w:numPr>
        <w:ind w:left="426" w:right="-199" w:hanging="426"/>
        <w:jc w:val="both"/>
        <w:rPr>
          <w:rFonts w:ascii="Calibri" w:hAnsi="Calibri"/>
          <w:color w:val="000000" w:themeColor="text1"/>
          <w:sz w:val="22"/>
          <w:szCs w:val="22"/>
        </w:rPr>
      </w:pPr>
      <w:r w:rsidRPr="00D401A3">
        <w:rPr>
          <w:rFonts w:ascii="Calibri" w:hAnsi="Calibri"/>
          <w:color w:val="000000" w:themeColor="text1"/>
          <w:sz w:val="22"/>
          <w:szCs w:val="22"/>
        </w:rPr>
        <w:t xml:space="preserve">I/We the undersigned, hereby guarantee that all services will comply with the requirements contained in </w:t>
      </w:r>
      <w:proofErr w:type="spellStart"/>
      <w:r w:rsidR="00D401A3" w:rsidRPr="00D401A3">
        <w:rPr>
          <w:rFonts w:ascii="Calibri" w:hAnsi="Calibri"/>
          <w:color w:val="000000" w:themeColor="text1"/>
          <w:sz w:val="22"/>
          <w:szCs w:val="22"/>
        </w:rPr>
        <w:t>Selnet’s</w:t>
      </w:r>
      <w:proofErr w:type="spellEnd"/>
      <w:r w:rsidR="00202AB1">
        <w:rPr>
          <w:rFonts w:ascii="Calibri" w:hAnsi="Calibri"/>
          <w:color w:val="000000" w:themeColor="text1"/>
          <w:sz w:val="22"/>
          <w:szCs w:val="22"/>
        </w:rPr>
        <w:t xml:space="preserve"> brief </w:t>
      </w:r>
      <w:r w:rsidRPr="00D401A3">
        <w:rPr>
          <w:rFonts w:ascii="Calibri" w:hAnsi="Calibri"/>
          <w:color w:val="000000" w:themeColor="text1"/>
          <w:sz w:val="22"/>
          <w:szCs w:val="22"/>
        </w:rPr>
        <w:t>and undertake to provide to the satisfaction of</w:t>
      </w:r>
      <w:r w:rsidR="000264F0" w:rsidRPr="00D401A3">
        <w:rPr>
          <w:rFonts w:ascii="Calibri" w:hAnsi="Calibri"/>
          <w:color w:val="000000" w:themeColor="text1"/>
          <w:sz w:val="22"/>
          <w:szCs w:val="22"/>
        </w:rPr>
        <w:t xml:space="preserve"> Selnet Ltd </w:t>
      </w:r>
      <w:r w:rsidRPr="00D401A3">
        <w:rPr>
          <w:rFonts w:ascii="Calibri" w:hAnsi="Calibri"/>
          <w:color w:val="000000" w:themeColor="text1"/>
          <w:sz w:val="22"/>
          <w:szCs w:val="22"/>
        </w:rPr>
        <w:t xml:space="preserve">the Services described herein. </w:t>
      </w:r>
    </w:p>
    <w:p w:rsidR="000305CF" w:rsidRPr="00D401A3" w:rsidRDefault="000305CF" w:rsidP="00E303B0">
      <w:pPr>
        <w:ind w:left="426" w:right="-199" w:hanging="426"/>
        <w:jc w:val="both"/>
        <w:rPr>
          <w:rFonts w:ascii="Calibri" w:hAnsi="Calibri"/>
          <w:color w:val="FF0000"/>
          <w:sz w:val="22"/>
          <w:szCs w:val="22"/>
        </w:rPr>
      </w:pPr>
    </w:p>
    <w:p w:rsidR="000305CF" w:rsidRPr="00D401A3" w:rsidRDefault="000305CF" w:rsidP="00E303B0">
      <w:pPr>
        <w:numPr>
          <w:ilvl w:val="0"/>
          <w:numId w:val="30"/>
        </w:numPr>
        <w:ind w:left="426" w:right="-199" w:hanging="426"/>
        <w:jc w:val="both"/>
        <w:rPr>
          <w:rFonts w:ascii="Calibri" w:hAnsi="Calibri"/>
          <w:color w:val="000000" w:themeColor="text1"/>
          <w:sz w:val="22"/>
          <w:szCs w:val="22"/>
        </w:rPr>
      </w:pPr>
      <w:r w:rsidRPr="00D401A3">
        <w:rPr>
          <w:rFonts w:ascii="Calibri" w:hAnsi="Calibri"/>
          <w:color w:val="000000" w:themeColor="text1"/>
          <w:sz w:val="22"/>
          <w:szCs w:val="22"/>
        </w:rPr>
        <w:t xml:space="preserve">I/We confirm that the contents of this </w:t>
      </w:r>
      <w:r w:rsidR="00202AB1">
        <w:rPr>
          <w:rFonts w:ascii="Calibri" w:hAnsi="Calibri"/>
          <w:color w:val="000000" w:themeColor="text1"/>
          <w:sz w:val="22"/>
          <w:szCs w:val="22"/>
        </w:rPr>
        <w:t>submission wil</w:t>
      </w:r>
      <w:r w:rsidRPr="00D401A3">
        <w:rPr>
          <w:rFonts w:ascii="Calibri" w:hAnsi="Calibri"/>
          <w:color w:val="000000" w:themeColor="text1"/>
          <w:sz w:val="22"/>
          <w:szCs w:val="22"/>
        </w:rPr>
        <w:t>l remain valid for 90 days from the date of this</w:t>
      </w:r>
      <w:r w:rsidR="00202AB1">
        <w:rPr>
          <w:rFonts w:ascii="Calibri" w:hAnsi="Calibri"/>
          <w:color w:val="000000" w:themeColor="text1"/>
          <w:sz w:val="22"/>
          <w:szCs w:val="22"/>
        </w:rPr>
        <w:t xml:space="preserve"> declaration.</w:t>
      </w:r>
    </w:p>
    <w:p w:rsidR="000305CF" w:rsidRPr="00D401A3" w:rsidRDefault="000305CF" w:rsidP="00E303B0">
      <w:pPr>
        <w:ind w:left="426" w:right="-199" w:hanging="426"/>
        <w:jc w:val="both"/>
        <w:rPr>
          <w:rFonts w:ascii="Calibri" w:hAnsi="Calibri"/>
          <w:color w:val="000000" w:themeColor="text1"/>
          <w:sz w:val="22"/>
          <w:szCs w:val="22"/>
        </w:rPr>
      </w:pPr>
    </w:p>
    <w:p w:rsidR="000305CF" w:rsidRPr="00D401A3" w:rsidRDefault="000305CF" w:rsidP="00E303B0">
      <w:pPr>
        <w:numPr>
          <w:ilvl w:val="0"/>
          <w:numId w:val="30"/>
        </w:numPr>
        <w:ind w:left="426" w:right="-199" w:hanging="426"/>
        <w:jc w:val="both"/>
        <w:rPr>
          <w:rFonts w:ascii="Calibri" w:hAnsi="Calibri"/>
          <w:color w:val="000000" w:themeColor="text1"/>
          <w:sz w:val="22"/>
          <w:szCs w:val="22"/>
        </w:rPr>
      </w:pPr>
      <w:r w:rsidRPr="00D401A3">
        <w:rPr>
          <w:rFonts w:ascii="Calibri" w:hAnsi="Calibri"/>
          <w:color w:val="000000" w:themeColor="text1"/>
          <w:sz w:val="22"/>
          <w:szCs w:val="22"/>
        </w:rPr>
        <w:t>I/We further undertaken and agree to execute if required to do so, after the acceptance of this tender, a formal agreement in accordance therewith to be prepared by</w:t>
      </w:r>
      <w:r w:rsidR="000264F0" w:rsidRPr="00D401A3">
        <w:rPr>
          <w:rFonts w:ascii="Calibri" w:hAnsi="Calibri"/>
          <w:color w:val="000000" w:themeColor="text1"/>
          <w:sz w:val="22"/>
          <w:szCs w:val="22"/>
        </w:rPr>
        <w:t xml:space="preserve"> Selnet Ltd.</w:t>
      </w:r>
      <w:r w:rsidRPr="00D401A3">
        <w:rPr>
          <w:rFonts w:ascii="Calibri" w:hAnsi="Calibri"/>
          <w:color w:val="000000" w:themeColor="text1"/>
          <w:sz w:val="22"/>
          <w:szCs w:val="22"/>
        </w:rPr>
        <w:t xml:space="preserve"> </w:t>
      </w:r>
    </w:p>
    <w:p w:rsidR="000305CF" w:rsidRPr="00D401A3" w:rsidRDefault="000305CF" w:rsidP="00E303B0">
      <w:pPr>
        <w:ind w:left="426" w:right="-199" w:hanging="426"/>
        <w:jc w:val="both"/>
        <w:rPr>
          <w:rFonts w:ascii="Calibri" w:hAnsi="Calibri"/>
          <w:color w:val="000000" w:themeColor="text1"/>
          <w:sz w:val="22"/>
          <w:szCs w:val="22"/>
        </w:rPr>
      </w:pPr>
    </w:p>
    <w:p w:rsidR="000305CF" w:rsidRPr="00D401A3" w:rsidRDefault="000305CF" w:rsidP="00E303B0">
      <w:pPr>
        <w:numPr>
          <w:ilvl w:val="0"/>
          <w:numId w:val="30"/>
        </w:numPr>
        <w:ind w:left="426" w:right="-199" w:hanging="426"/>
        <w:jc w:val="both"/>
        <w:rPr>
          <w:rFonts w:ascii="Calibri" w:hAnsi="Calibri"/>
          <w:color w:val="000000" w:themeColor="text1"/>
          <w:sz w:val="22"/>
          <w:szCs w:val="22"/>
        </w:rPr>
      </w:pPr>
      <w:r w:rsidRPr="00D401A3">
        <w:rPr>
          <w:rFonts w:ascii="Calibri" w:hAnsi="Calibri"/>
          <w:color w:val="000000" w:themeColor="text1"/>
          <w:sz w:val="22"/>
          <w:szCs w:val="22"/>
        </w:rPr>
        <w:t xml:space="preserve">I/we hereby declare that neither I/we nor my/our employees, servants or agents have followed nor will follow in relation to the tender or any contract made pursuant there to the following </w:t>
      </w:r>
      <w:proofErr w:type="gramStart"/>
      <w:r w:rsidRPr="00D401A3">
        <w:rPr>
          <w:rFonts w:ascii="Calibri" w:hAnsi="Calibri"/>
          <w:color w:val="000000" w:themeColor="text1"/>
          <w:sz w:val="22"/>
          <w:szCs w:val="22"/>
        </w:rPr>
        <w:t>practices:-</w:t>
      </w:r>
      <w:proofErr w:type="gramEnd"/>
    </w:p>
    <w:p w:rsidR="000305CF" w:rsidRPr="00D401A3" w:rsidRDefault="000305CF" w:rsidP="00E303B0">
      <w:pPr>
        <w:ind w:right="-199"/>
        <w:jc w:val="both"/>
        <w:rPr>
          <w:rFonts w:ascii="Calibri" w:hAnsi="Calibri"/>
          <w:color w:val="000000" w:themeColor="text1"/>
          <w:sz w:val="22"/>
          <w:szCs w:val="22"/>
        </w:rPr>
      </w:pPr>
    </w:p>
    <w:p w:rsidR="000305CF" w:rsidRPr="00D401A3" w:rsidRDefault="000305CF" w:rsidP="00E303B0">
      <w:pPr>
        <w:ind w:left="1134" w:right="-199" w:hanging="425"/>
        <w:jc w:val="both"/>
        <w:rPr>
          <w:rFonts w:ascii="Calibri" w:hAnsi="Calibri"/>
          <w:color w:val="000000" w:themeColor="text1"/>
          <w:sz w:val="22"/>
          <w:szCs w:val="22"/>
        </w:rPr>
      </w:pPr>
      <w:r w:rsidRPr="00D401A3">
        <w:rPr>
          <w:rFonts w:ascii="Calibri" w:hAnsi="Calibri"/>
          <w:color w:val="000000" w:themeColor="text1"/>
          <w:sz w:val="22"/>
          <w:szCs w:val="22"/>
        </w:rPr>
        <w:t>(a)</w:t>
      </w:r>
      <w:r w:rsidRPr="00D401A3">
        <w:rPr>
          <w:rFonts w:ascii="Calibri" w:hAnsi="Calibri"/>
          <w:color w:val="000000" w:themeColor="text1"/>
          <w:sz w:val="22"/>
          <w:szCs w:val="22"/>
        </w:rPr>
        <w:tab/>
        <w:t xml:space="preserve">The communication to a person other than the Authority of the amount of any proposed tender </w:t>
      </w:r>
    </w:p>
    <w:p w:rsidR="000305CF" w:rsidRPr="00D401A3" w:rsidRDefault="000305CF" w:rsidP="00E303B0">
      <w:pPr>
        <w:ind w:left="1134" w:right="-199" w:hanging="425"/>
        <w:jc w:val="both"/>
        <w:rPr>
          <w:rFonts w:ascii="Calibri" w:hAnsi="Calibri"/>
          <w:color w:val="000000" w:themeColor="text1"/>
          <w:sz w:val="22"/>
          <w:szCs w:val="22"/>
        </w:rPr>
      </w:pPr>
    </w:p>
    <w:p w:rsidR="000305CF" w:rsidRPr="00D401A3" w:rsidRDefault="000305CF" w:rsidP="00E303B0">
      <w:pPr>
        <w:numPr>
          <w:ilvl w:val="1"/>
          <w:numId w:val="11"/>
        </w:numPr>
        <w:tabs>
          <w:tab w:val="clear" w:pos="1440"/>
          <w:tab w:val="num" w:pos="709"/>
        </w:tabs>
        <w:ind w:left="1134" w:right="-199" w:hanging="425"/>
        <w:jc w:val="both"/>
        <w:rPr>
          <w:rFonts w:ascii="Calibri" w:hAnsi="Calibri"/>
          <w:color w:val="000000" w:themeColor="text1"/>
          <w:sz w:val="22"/>
          <w:szCs w:val="22"/>
        </w:rPr>
      </w:pPr>
      <w:r w:rsidRPr="00D401A3">
        <w:rPr>
          <w:rFonts w:ascii="Calibri" w:hAnsi="Calibri"/>
          <w:color w:val="000000" w:themeColor="text1"/>
          <w:sz w:val="22"/>
          <w:szCs w:val="22"/>
        </w:rPr>
        <w:t>The adjustment of the amount of proposed tender in accordance with any agreement or arrangement between me/ourselves and any person other than the Authority.</w:t>
      </w:r>
    </w:p>
    <w:p w:rsidR="000305CF" w:rsidRPr="00D401A3" w:rsidRDefault="000305CF" w:rsidP="00E303B0">
      <w:pPr>
        <w:ind w:right="-199"/>
        <w:jc w:val="both"/>
        <w:rPr>
          <w:rFonts w:ascii="Calibri" w:hAnsi="Calibri"/>
          <w:color w:val="000000" w:themeColor="text1"/>
          <w:sz w:val="22"/>
          <w:szCs w:val="22"/>
        </w:rPr>
      </w:pPr>
    </w:p>
    <w:p w:rsidR="000305CF" w:rsidRPr="00D401A3" w:rsidRDefault="000305CF" w:rsidP="00E303B0">
      <w:pPr>
        <w:numPr>
          <w:ilvl w:val="0"/>
          <w:numId w:val="31"/>
        </w:numPr>
        <w:ind w:left="426" w:right="-199" w:hanging="426"/>
        <w:jc w:val="both"/>
        <w:rPr>
          <w:rFonts w:ascii="Calibri" w:hAnsi="Calibri"/>
          <w:color w:val="000000" w:themeColor="text1"/>
          <w:sz w:val="22"/>
          <w:szCs w:val="22"/>
        </w:rPr>
      </w:pPr>
      <w:r w:rsidRPr="00D401A3">
        <w:rPr>
          <w:rFonts w:ascii="Calibri" w:hAnsi="Calibri"/>
          <w:color w:val="000000" w:themeColor="text1"/>
          <w:sz w:val="22"/>
          <w:szCs w:val="22"/>
        </w:rPr>
        <w:t>I/We have not corrupted/amended any text whatsoever in this electronically transmitted tender document.</w:t>
      </w:r>
    </w:p>
    <w:p w:rsidR="000305CF" w:rsidRPr="00D401A3" w:rsidRDefault="000305CF" w:rsidP="00E303B0">
      <w:pPr>
        <w:ind w:right="-199"/>
        <w:jc w:val="both"/>
        <w:rPr>
          <w:rFonts w:ascii="Calibri" w:hAnsi="Calibri"/>
          <w:color w:val="FF0000"/>
          <w:sz w:val="22"/>
          <w:szCs w:val="22"/>
        </w:rPr>
      </w:pPr>
    </w:p>
    <w:p w:rsidR="000305CF" w:rsidRPr="00D401A3" w:rsidRDefault="000305CF" w:rsidP="00E303B0">
      <w:pPr>
        <w:ind w:right="-199"/>
        <w:jc w:val="both"/>
        <w:rPr>
          <w:rFonts w:ascii="Calibri" w:hAnsi="Calibri"/>
          <w:color w:val="000000" w:themeColor="text1"/>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D401A3" w:rsidRPr="00D401A3" w:rsidTr="00A33A40">
        <w:trPr>
          <w:trHeight w:val="543"/>
        </w:trPr>
        <w:tc>
          <w:tcPr>
            <w:tcW w:w="1734" w:type="dxa"/>
            <w:shd w:val="clear" w:color="auto" w:fill="FFFFCC"/>
          </w:tcPr>
          <w:p w:rsidR="000305CF" w:rsidRPr="00D401A3" w:rsidRDefault="000305CF" w:rsidP="00E303B0">
            <w:pPr>
              <w:jc w:val="both"/>
              <w:rPr>
                <w:rFonts w:ascii="Calibri" w:hAnsi="Calibri"/>
                <w:color w:val="000000" w:themeColor="text1"/>
                <w:sz w:val="22"/>
                <w:szCs w:val="22"/>
              </w:rPr>
            </w:pPr>
            <w:r w:rsidRPr="00D401A3">
              <w:rPr>
                <w:rFonts w:ascii="Calibri" w:hAnsi="Calibri"/>
                <w:color w:val="000000" w:themeColor="text1"/>
                <w:sz w:val="22"/>
                <w:szCs w:val="22"/>
              </w:rPr>
              <w:t xml:space="preserve">Name </w:t>
            </w:r>
          </w:p>
        </w:tc>
        <w:tc>
          <w:tcPr>
            <w:tcW w:w="7622" w:type="dxa"/>
            <w:shd w:val="clear" w:color="auto" w:fill="FFFFCC"/>
          </w:tcPr>
          <w:p w:rsidR="000305CF" w:rsidRPr="00D401A3" w:rsidRDefault="000305CF" w:rsidP="00E303B0">
            <w:pPr>
              <w:jc w:val="both"/>
              <w:rPr>
                <w:rFonts w:ascii="Calibri" w:hAnsi="Calibri"/>
                <w:color w:val="000000" w:themeColor="text1"/>
                <w:sz w:val="22"/>
                <w:szCs w:val="22"/>
              </w:rPr>
            </w:pPr>
          </w:p>
        </w:tc>
      </w:tr>
      <w:tr w:rsidR="00D401A3" w:rsidRPr="00D401A3" w:rsidTr="00A33A40">
        <w:trPr>
          <w:trHeight w:val="531"/>
        </w:trPr>
        <w:tc>
          <w:tcPr>
            <w:tcW w:w="1734" w:type="dxa"/>
            <w:shd w:val="clear" w:color="auto" w:fill="FFFFCC"/>
          </w:tcPr>
          <w:p w:rsidR="000305CF" w:rsidRPr="00D401A3" w:rsidRDefault="000305CF" w:rsidP="00E303B0">
            <w:pPr>
              <w:jc w:val="both"/>
              <w:rPr>
                <w:rFonts w:ascii="Calibri" w:hAnsi="Calibri"/>
                <w:color w:val="000000" w:themeColor="text1"/>
                <w:sz w:val="22"/>
                <w:szCs w:val="22"/>
              </w:rPr>
            </w:pPr>
            <w:r w:rsidRPr="00D401A3">
              <w:rPr>
                <w:rFonts w:ascii="Calibri" w:hAnsi="Calibri"/>
                <w:color w:val="000000" w:themeColor="text1"/>
                <w:sz w:val="22"/>
                <w:szCs w:val="22"/>
              </w:rPr>
              <w:t xml:space="preserve">Signed </w:t>
            </w:r>
          </w:p>
        </w:tc>
        <w:tc>
          <w:tcPr>
            <w:tcW w:w="7622" w:type="dxa"/>
            <w:shd w:val="clear" w:color="auto" w:fill="FFFFCC"/>
          </w:tcPr>
          <w:p w:rsidR="000305CF" w:rsidRPr="00D401A3" w:rsidRDefault="000305CF" w:rsidP="00E303B0">
            <w:pPr>
              <w:jc w:val="both"/>
              <w:rPr>
                <w:rFonts w:ascii="Calibri" w:hAnsi="Calibri"/>
                <w:color w:val="000000" w:themeColor="text1"/>
                <w:sz w:val="22"/>
                <w:szCs w:val="22"/>
              </w:rPr>
            </w:pPr>
          </w:p>
        </w:tc>
      </w:tr>
      <w:tr w:rsidR="00D401A3" w:rsidRPr="00D401A3" w:rsidTr="00A33A40">
        <w:trPr>
          <w:trHeight w:val="543"/>
        </w:trPr>
        <w:tc>
          <w:tcPr>
            <w:tcW w:w="1734" w:type="dxa"/>
            <w:shd w:val="clear" w:color="auto" w:fill="FFFFCC"/>
          </w:tcPr>
          <w:p w:rsidR="000305CF" w:rsidRPr="00D401A3" w:rsidRDefault="000305CF" w:rsidP="00E303B0">
            <w:pPr>
              <w:jc w:val="both"/>
              <w:rPr>
                <w:rFonts w:ascii="Calibri" w:hAnsi="Calibri"/>
                <w:color w:val="000000" w:themeColor="text1"/>
                <w:sz w:val="22"/>
                <w:szCs w:val="22"/>
              </w:rPr>
            </w:pPr>
            <w:r w:rsidRPr="00D401A3">
              <w:rPr>
                <w:rFonts w:ascii="Calibri" w:hAnsi="Calibri"/>
                <w:color w:val="000000" w:themeColor="text1"/>
                <w:sz w:val="22"/>
                <w:szCs w:val="22"/>
              </w:rPr>
              <w:t>Position Held</w:t>
            </w:r>
          </w:p>
        </w:tc>
        <w:tc>
          <w:tcPr>
            <w:tcW w:w="7622" w:type="dxa"/>
            <w:shd w:val="clear" w:color="auto" w:fill="FFFFCC"/>
          </w:tcPr>
          <w:p w:rsidR="000305CF" w:rsidRPr="00D401A3" w:rsidRDefault="000305CF" w:rsidP="00E303B0">
            <w:pPr>
              <w:jc w:val="both"/>
              <w:rPr>
                <w:rFonts w:ascii="Calibri" w:hAnsi="Calibri"/>
                <w:color w:val="000000" w:themeColor="text1"/>
                <w:sz w:val="22"/>
                <w:szCs w:val="22"/>
              </w:rPr>
            </w:pPr>
          </w:p>
        </w:tc>
      </w:tr>
      <w:tr w:rsidR="00D401A3" w:rsidRPr="00D401A3" w:rsidTr="00A33A40">
        <w:trPr>
          <w:trHeight w:val="543"/>
        </w:trPr>
        <w:tc>
          <w:tcPr>
            <w:tcW w:w="1734" w:type="dxa"/>
            <w:shd w:val="clear" w:color="auto" w:fill="FFFFCC"/>
          </w:tcPr>
          <w:p w:rsidR="000305CF" w:rsidRPr="00D401A3" w:rsidRDefault="000305CF" w:rsidP="00E303B0">
            <w:pPr>
              <w:jc w:val="both"/>
              <w:rPr>
                <w:rFonts w:ascii="Calibri" w:hAnsi="Calibri"/>
                <w:color w:val="000000" w:themeColor="text1"/>
                <w:sz w:val="22"/>
                <w:szCs w:val="22"/>
              </w:rPr>
            </w:pPr>
            <w:r w:rsidRPr="00D401A3">
              <w:rPr>
                <w:rFonts w:ascii="Calibri" w:hAnsi="Calibri"/>
                <w:color w:val="000000" w:themeColor="text1"/>
                <w:sz w:val="22"/>
                <w:szCs w:val="22"/>
              </w:rPr>
              <w:t xml:space="preserve">Date </w:t>
            </w:r>
          </w:p>
        </w:tc>
        <w:tc>
          <w:tcPr>
            <w:tcW w:w="7622" w:type="dxa"/>
            <w:shd w:val="clear" w:color="auto" w:fill="FFFFCC"/>
          </w:tcPr>
          <w:p w:rsidR="000305CF" w:rsidRPr="00D401A3" w:rsidRDefault="000305CF" w:rsidP="00E303B0">
            <w:pPr>
              <w:jc w:val="both"/>
              <w:rPr>
                <w:rFonts w:ascii="Calibri" w:hAnsi="Calibri"/>
                <w:color w:val="000000" w:themeColor="text1"/>
                <w:sz w:val="22"/>
                <w:szCs w:val="22"/>
              </w:rPr>
            </w:pPr>
          </w:p>
        </w:tc>
      </w:tr>
      <w:tr w:rsidR="00D401A3" w:rsidRPr="00D401A3" w:rsidTr="00A33A40">
        <w:trPr>
          <w:trHeight w:val="531"/>
        </w:trPr>
        <w:tc>
          <w:tcPr>
            <w:tcW w:w="1734" w:type="dxa"/>
            <w:tcBorders>
              <w:bottom w:val="single" w:sz="4" w:space="0" w:color="auto"/>
            </w:tcBorders>
            <w:shd w:val="clear" w:color="auto" w:fill="FFFFCC"/>
          </w:tcPr>
          <w:p w:rsidR="000305CF" w:rsidRPr="00D401A3" w:rsidRDefault="000305CF" w:rsidP="00202AB1">
            <w:pPr>
              <w:rPr>
                <w:rFonts w:ascii="Calibri" w:hAnsi="Calibri"/>
                <w:color w:val="000000" w:themeColor="text1"/>
                <w:sz w:val="22"/>
                <w:szCs w:val="22"/>
              </w:rPr>
            </w:pPr>
            <w:r w:rsidRPr="00D401A3">
              <w:rPr>
                <w:rFonts w:ascii="Calibri" w:hAnsi="Calibri"/>
                <w:color w:val="000000" w:themeColor="text1"/>
                <w:sz w:val="22"/>
                <w:szCs w:val="22"/>
              </w:rPr>
              <w:t xml:space="preserve">Witnessed </w:t>
            </w:r>
            <w:proofErr w:type="gramStart"/>
            <w:r w:rsidRPr="00D401A3">
              <w:rPr>
                <w:rFonts w:ascii="Calibri" w:hAnsi="Calibri"/>
                <w:color w:val="000000" w:themeColor="text1"/>
                <w:sz w:val="22"/>
                <w:szCs w:val="22"/>
              </w:rPr>
              <w:t xml:space="preserve">by </w:t>
            </w:r>
            <w:r w:rsidR="00202AB1">
              <w:rPr>
                <w:rFonts w:ascii="Calibri" w:hAnsi="Calibri"/>
                <w:color w:val="000000" w:themeColor="text1"/>
                <w:sz w:val="22"/>
                <w:szCs w:val="22"/>
              </w:rPr>
              <w:t xml:space="preserve"> name</w:t>
            </w:r>
            <w:proofErr w:type="gramEnd"/>
          </w:p>
        </w:tc>
        <w:tc>
          <w:tcPr>
            <w:tcW w:w="7622" w:type="dxa"/>
            <w:tcBorders>
              <w:bottom w:val="single" w:sz="4" w:space="0" w:color="auto"/>
            </w:tcBorders>
            <w:shd w:val="clear" w:color="auto" w:fill="FFFFCC"/>
          </w:tcPr>
          <w:p w:rsidR="000305CF" w:rsidRPr="00D401A3" w:rsidRDefault="000305CF" w:rsidP="00E303B0">
            <w:pPr>
              <w:jc w:val="both"/>
              <w:rPr>
                <w:rFonts w:ascii="Calibri" w:hAnsi="Calibri"/>
                <w:color w:val="000000" w:themeColor="text1"/>
                <w:sz w:val="22"/>
                <w:szCs w:val="22"/>
              </w:rPr>
            </w:pPr>
          </w:p>
        </w:tc>
      </w:tr>
      <w:tr w:rsidR="00D401A3" w:rsidRPr="00D401A3" w:rsidTr="00A33A40">
        <w:trPr>
          <w:trHeight w:val="543"/>
        </w:trPr>
        <w:tc>
          <w:tcPr>
            <w:tcW w:w="1734" w:type="dxa"/>
            <w:tcBorders>
              <w:bottom w:val="single" w:sz="4" w:space="0" w:color="auto"/>
            </w:tcBorders>
            <w:shd w:val="clear" w:color="auto" w:fill="FFFFCC"/>
          </w:tcPr>
          <w:p w:rsidR="000305CF" w:rsidRPr="00D401A3" w:rsidRDefault="00202AB1" w:rsidP="00202AB1">
            <w:pPr>
              <w:rPr>
                <w:rFonts w:ascii="Calibri" w:hAnsi="Calibri"/>
                <w:color w:val="000000" w:themeColor="text1"/>
                <w:sz w:val="22"/>
                <w:szCs w:val="22"/>
              </w:rPr>
            </w:pPr>
            <w:r>
              <w:rPr>
                <w:rFonts w:ascii="Calibri" w:hAnsi="Calibri"/>
                <w:color w:val="000000" w:themeColor="text1"/>
                <w:sz w:val="22"/>
                <w:szCs w:val="22"/>
              </w:rPr>
              <w:t>Witnessed by signature</w:t>
            </w:r>
            <w:r w:rsidR="000305CF" w:rsidRPr="00D401A3">
              <w:rPr>
                <w:rFonts w:ascii="Calibri" w:hAnsi="Calibri"/>
                <w:color w:val="000000" w:themeColor="text1"/>
                <w:sz w:val="22"/>
                <w:szCs w:val="22"/>
              </w:rPr>
              <w:t xml:space="preserve"> </w:t>
            </w:r>
          </w:p>
        </w:tc>
        <w:tc>
          <w:tcPr>
            <w:tcW w:w="7622" w:type="dxa"/>
            <w:tcBorders>
              <w:bottom w:val="single" w:sz="4" w:space="0" w:color="auto"/>
            </w:tcBorders>
            <w:shd w:val="clear" w:color="auto" w:fill="FFFFCC"/>
          </w:tcPr>
          <w:p w:rsidR="000305CF" w:rsidRPr="00D401A3" w:rsidRDefault="000305CF" w:rsidP="00E303B0">
            <w:pPr>
              <w:jc w:val="both"/>
              <w:rPr>
                <w:rFonts w:ascii="Calibri" w:hAnsi="Calibri"/>
                <w:color w:val="000000" w:themeColor="text1"/>
                <w:sz w:val="22"/>
                <w:szCs w:val="22"/>
              </w:rPr>
            </w:pPr>
          </w:p>
          <w:p w:rsidR="000305CF" w:rsidRPr="00D401A3" w:rsidRDefault="000305CF" w:rsidP="00E303B0">
            <w:pPr>
              <w:jc w:val="both"/>
              <w:rPr>
                <w:rFonts w:ascii="Calibri" w:hAnsi="Calibri"/>
                <w:color w:val="000000" w:themeColor="text1"/>
                <w:sz w:val="22"/>
                <w:szCs w:val="22"/>
              </w:rPr>
            </w:pPr>
          </w:p>
        </w:tc>
      </w:tr>
    </w:tbl>
    <w:p w:rsidR="00826F20" w:rsidRPr="00D401A3" w:rsidRDefault="000305CF" w:rsidP="00E303B0">
      <w:pPr>
        <w:jc w:val="both"/>
        <w:rPr>
          <w:color w:val="FF0000"/>
          <w:sz w:val="2"/>
          <w:szCs w:val="2"/>
        </w:rPr>
      </w:pPr>
      <w:r w:rsidRPr="00D401A3">
        <w:rPr>
          <w:color w:val="FF0000"/>
        </w:rPr>
        <w:br w:type="page"/>
      </w:r>
    </w:p>
    <w:p w:rsidR="00AF7355" w:rsidRPr="00D401A3" w:rsidRDefault="001B3ED8" w:rsidP="00E303B0">
      <w:pPr>
        <w:pBdr>
          <w:top w:val="single" w:sz="4" w:space="1" w:color="auto"/>
          <w:bottom w:val="single" w:sz="4" w:space="1" w:color="auto"/>
        </w:pBdr>
        <w:shd w:val="clear" w:color="auto" w:fill="D9D9D9"/>
        <w:spacing w:after="360"/>
        <w:jc w:val="both"/>
        <w:rPr>
          <w:rFonts w:ascii="Calibri" w:hAnsi="Calibri" w:cs="Arial"/>
          <w:b/>
          <w:color w:val="000000" w:themeColor="text1"/>
          <w:sz w:val="28"/>
          <w:szCs w:val="28"/>
        </w:rPr>
      </w:pPr>
      <w:r w:rsidRPr="00D401A3">
        <w:rPr>
          <w:rFonts w:ascii="Calibri" w:hAnsi="Calibri" w:cs="Arial"/>
          <w:b/>
          <w:color w:val="000000" w:themeColor="text1"/>
          <w:sz w:val="28"/>
          <w:szCs w:val="28"/>
        </w:rPr>
        <w:lastRenderedPageBreak/>
        <w:t xml:space="preserve">5. </w:t>
      </w:r>
      <w:r w:rsidR="00904AD7" w:rsidRPr="00D401A3">
        <w:rPr>
          <w:rFonts w:ascii="Calibri" w:hAnsi="Calibri" w:cs="Arial"/>
          <w:b/>
          <w:color w:val="000000" w:themeColor="text1"/>
          <w:sz w:val="28"/>
          <w:szCs w:val="28"/>
        </w:rPr>
        <w:t>CERTIFICATE OF NON-COLLUSION AND NON-CANVASSING</w:t>
      </w:r>
    </w:p>
    <w:p w:rsidR="000305CF" w:rsidRPr="00D401A3" w:rsidRDefault="00D401A3" w:rsidP="00E303B0">
      <w:pPr>
        <w:pStyle w:val="Body"/>
        <w:spacing w:line="240" w:lineRule="auto"/>
        <w:rPr>
          <w:rFonts w:ascii="Calibri" w:hAnsi="Calibri" w:cs="Arial"/>
          <w:color w:val="000000" w:themeColor="text1"/>
          <w:sz w:val="22"/>
          <w:szCs w:val="22"/>
        </w:rPr>
      </w:pPr>
      <w:r w:rsidRPr="00D401A3">
        <w:rPr>
          <w:rFonts w:ascii="Calibri" w:hAnsi="Calibri" w:cs="Arial"/>
          <w:iCs/>
          <w:color w:val="000000" w:themeColor="text1"/>
          <w:sz w:val="22"/>
          <w:szCs w:val="22"/>
        </w:rPr>
        <w:t>I</w:t>
      </w:r>
      <w:r w:rsidR="000305CF" w:rsidRPr="00D401A3">
        <w:rPr>
          <w:rFonts w:ascii="Calibri" w:hAnsi="Calibri" w:cs="Arial"/>
          <w:iCs/>
          <w:color w:val="000000" w:themeColor="text1"/>
          <w:sz w:val="22"/>
          <w:szCs w:val="22"/>
        </w:rPr>
        <w:t xml:space="preserve">t is important that </w:t>
      </w:r>
      <w:r w:rsidRPr="00D401A3">
        <w:rPr>
          <w:rFonts w:ascii="Calibri" w:hAnsi="Calibri" w:cs="Arial"/>
          <w:iCs/>
          <w:color w:val="000000" w:themeColor="text1"/>
          <w:sz w:val="22"/>
          <w:szCs w:val="22"/>
        </w:rPr>
        <w:t xml:space="preserve">Selnet Ltd </w:t>
      </w:r>
      <w:r w:rsidR="000305CF" w:rsidRPr="00D401A3">
        <w:rPr>
          <w:rFonts w:ascii="Calibri" w:hAnsi="Calibri" w:cs="Arial"/>
          <w:iCs/>
          <w:color w:val="000000" w:themeColor="text1"/>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rsidR="000305CF" w:rsidRPr="00D401A3" w:rsidRDefault="000305CF" w:rsidP="00E303B0">
      <w:pPr>
        <w:pStyle w:val="Sideheading"/>
        <w:spacing w:after="0" w:line="240" w:lineRule="auto"/>
        <w:rPr>
          <w:rFonts w:ascii="Calibri" w:hAnsi="Calibri"/>
          <w:bCs/>
          <w:caps w:val="0"/>
          <w:color w:val="000000" w:themeColor="text1"/>
          <w:sz w:val="22"/>
          <w:szCs w:val="22"/>
        </w:rPr>
      </w:pPr>
      <w:r w:rsidRPr="00D401A3">
        <w:rPr>
          <w:rFonts w:ascii="Calibri" w:hAnsi="Calibri"/>
          <w:bCs/>
          <w:caps w:val="0"/>
          <w:color w:val="000000" w:themeColor="text1"/>
          <w:sz w:val="22"/>
          <w:szCs w:val="22"/>
        </w:rPr>
        <w:t>Statement of Non-canvassing:</w:t>
      </w:r>
    </w:p>
    <w:p w:rsidR="000305CF" w:rsidRPr="00D401A3" w:rsidRDefault="000305CF" w:rsidP="00E303B0">
      <w:pPr>
        <w:pStyle w:val="Body"/>
        <w:tabs>
          <w:tab w:val="clear" w:pos="851"/>
          <w:tab w:val="clear" w:pos="1843"/>
          <w:tab w:val="clear" w:pos="3119"/>
          <w:tab w:val="clear" w:pos="4253"/>
        </w:tabs>
        <w:spacing w:after="0" w:line="240" w:lineRule="auto"/>
        <w:rPr>
          <w:rFonts w:ascii="Calibri" w:hAnsi="Calibri"/>
          <w:color w:val="000000" w:themeColor="text1"/>
          <w:sz w:val="22"/>
          <w:szCs w:val="22"/>
        </w:rPr>
      </w:pPr>
    </w:p>
    <w:p w:rsidR="000305CF" w:rsidRPr="00D401A3" w:rsidRDefault="000305CF" w:rsidP="00E303B0">
      <w:pPr>
        <w:pStyle w:val="Body"/>
        <w:spacing w:line="240" w:lineRule="auto"/>
        <w:rPr>
          <w:rFonts w:ascii="Calibri" w:hAnsi="Calibri"/>
          <w:color w:val="000000" w:themeColor="text1"/>
          <w:sz w:val="22"/>
          <w:szCs w:val="22"/>
        </w:rPr>
      </w:pPr>
      <w:r w:rsidRPr="00D401A3">
        <w:rPr>
          <w:rFonts w:ascii="Calibri" w:hAnsi="Calibri"/>
          <w:color w:val="000000" w:themeColor="text1"/>
          <w:sz w:val="22"/>
          <w:szCs w:val="22"/>
        </w:rPr>
        <w:t>I/we hereby certify that I/we have not canvassed any member, director, employee or advis</w:t>
      </w:r>
      <w:r w:rsidR="00DB2528" w:rsidRPr="00D401A3">
        <w:rPr>
          <w:rFonts w:ascii="Calibri" w:hAnsi="Calibri"/>
          <w:color w:val="000000" w:themeColor="text1"/>
          <w:sz w:val="22"/>
          <w:szCs w:val="22"/>
        </w:rPr>
        <w:t xml:space="preserve">er of Selnet Ltd </w:t>
      </w:r>
      <w:r w:rsidRPr="00D401A3">
        <w:rPr>
          <w:rFonts w:ascii="Calibri" w:hAnsi="Calibri"/>
          <w:color w:val="000000" w:themeColor="text1"/>
          <w:sz w:val="22"/>
          <w:szCs w:val="22"/>
        </w:rPr>
        <w:t xml:space="preserve">in connection with this Tender and the proposed award of the Contract by </w:t>
      </w:r>
      <w:r w:rsidR="00DB2528" w:rsidRPr="00D401A3">
        <w:rPr>
          <w:rFonts w:ascii="Calibri" w:hAnsi="Calibri"/>
          <w:color w:val="000000" w:themeColor="text1"/>
          <w:sz w:val="22"/>
          <w:szCs w:val="22"/>
        </w:rPr>
        <w:t xml:space="preserve">Selnet Ltd </w:t>
      </w:r>
      <w:r w:rsidRPr="00D401A3">
        <w:rPr>
          <w:rFonts w:ascii="Calibri" w:hAnsi="Calibri"/>
          <w:color w:val="000000" w:themeColor="text1"/>
          <w:sz w:val="22"/>
          <w:szCs w:val="22"/>
        </w:rPr>
        <w:t>and that no person employed by me/us or acting on my/our behalf, or advising me/us, has done any such act.</w:t>
      </w:r>
    </w:p>
    <w:p w:rsidR="000305CF" w:rsidRPr="003D2A21" w:rsidRDefault="000305CF" w:rsidP="00E303B0">
      <w:pPr>
        <w:pStyle w:val="Body"/>
        <w:spacing w:line="240" w:lineRule="auto"/>
        <w:rPr>
          <w:rFonts w:ascii="Calibri" w:hAnsi="Calibri"/>
          <w:b/>
          <w:color w:val="000000" w:themeColor="text1"/>
          <w:sz w:val="22"/>
          <w:szCs w:val="22"/>
        </w:rPr>
      </w:pPr>
      <w:r w:rsidRPr="003D2A21">
        <w:rPr>
          <w:rFonts w:ascii="Calibri" w:hAnsi="Calibri"/>
          <w:b/>
          <w:color w:val="000000" w:themeColor="text1"/>
          <w:sz w:val="22"/>
          <w:szCs w:val="22"/>
        </w:rPr>
        <w:t>Statement of Non-collusion:</w:t>
      </w:r>
    </w:p>
    <w:p w:rsidR="000305CF" w:rsidRPr="003D2A21" w:rsidRDefault="000305CF" w:rsidP="00E303B0">
      <w:pPr>
        <w:jc w:val="both"/>
        <w:rPr>
          <w:rFonts w:ascii="Calibri" w:hAnsi="Calibri"/>
          <w:color w:val="000000" w:themeColor="text1"/>
          <w:sz w:val="22"/>
          <w:szCs w:val="22"/>
        </w:rPr>
      </w:pPr>
      <w:r w:rsidRPr="003D2A21">
        <w:rPr>
          <w:rFonts w:ascii="Calibri" w:hAnsi="Calibri"/>
          <w:color w:val="000000" w:themeColor="text1"/>
          <w:sz w:val="22"/>
          <w:szCs w:val="22"/>
        </w:rPr>
        <w:t>The essence of the public procurement process for selective tend</w:t>
      </w:r>
      <w:r w:rsidR="007729CC" w:rsidRPr="003D2A21">
        <w:rPr>
          <w:rFonts w:ascii="Calibri" w:hAnsi="Calibri"/>
          <w:color w:val="000000" w:themeColor="text1"/>
          <w:sz w:val="22"/>
          <w:szCs w:val="22"/>
        </w:rPr>
        <w:t xml:space="preserve">ering for the Contract is that Selnet </w:t>
      </w:r>
      <w:proofErr w:type="gramStart"/>
      <w:r w:rsidR="007729CC" w:rsidRPr="003D2A21">
        <w:rPr>
          <w:rFonts w:ascii="Calibri" w:hAnsi="Calibri"/>
          <w:color w:val="000000" w:themeColor="text1"/>
          <w:sz w:val="22"/>
          <w:szCs w:val="22"/>
        </w:rPr>
        <w:t xml:space="preserve">Ltd </w:t>
      </w:r>
      <w:r w:rsidRPr="003D2A21">
        <w:rPr>
          <w:rFonts w:ascii="Calibri" w:hAnsi="Calibri" w:cs="Arial"/>
          <w:iCs/>
          <w:color w:val="000000" w:themeColor="text1"/>
          <w:sz w:val="22"/>
          <w:szCs w:val="22"/>
        </w:rPr>
        <w:t xml:space="preserve"> </w:t>
      </w:r>
      <w:r w:rsidRPr="003D2A21">
        <w:rPr>
          <w:rFonts w:ascii="Calibri" w:hAnsi="Calibri"/>
          <w:color w:val="000000" w:themeColor="text1"/>
          <w:sz w:val="22"/>
          <w:szCs w:val="22"/>
        </w:rPr>
        <w:t>shall</w:t>
      </w:r>
      <w:proofErr w:type="gramEnd"/>
      <w:r w:rsidRPr="003D2A21">
        <w:rPr>
          <w:rFonts w:ascii="Calibri" w:hAnsi="Calibri"/>
          <w:color w:val="000000" w:themeColor="text1"/>
          <w:sz w:val="22"/>
          <w:szCs w:val="22"/>
        </w:rPr>
        <w:t xml:space="preserve"> receive bona fide competitive Tenders from all Tenderers.</w:t>
      </w:r>
    </w:p>
    <w:p w:rsidR="000305CF" w:rsidRPr="003D2A21" w:rsidRDefault="000305CF" w:rsidP="00E303B0">
      <w:pPr>
        <w:jc w:val="both"/>
        <w:rPr>
          <w:rFonts w:ascii="Calibri" w:hAnsi="Calibri"/>
          <w:color w:val="000000" w:themeColor="text1"/>
          <w:sz w:val="22"/>
          <w:szCs w:val="22"/>
        </w:rPr>
      </w:pPr>
    </w:p>
    <w:p w:rsidR="000305CF" w:rsidRPr="003D2A21" w:rsidRDefault="000305CF" w:rsidP="00E303B0">
      <w:pPr>
        <w:jc w:val="both"/>
        <w:rPr>
          <w:rFonts w:ascii="Calibri" w:hAnsi="Calibri"/>
          <w:color w:val="000000" w:themeColor="text1"/>
          <w:sz w:val="22"/>
          <w:szCs w:val="22"/>
        </w:rPr>
      </w:pPr>
      <w:r w:rsidRPr="003D2A21">
        <w:rPr>
          <w:rFonts w:ascii="Calibri" w:hAnsi="Calibri"/>
          <w:color w:val="000000" w:themeColor="text1"/>
          <w:sz w:val="22"/>
          <w:szCs w:val="22"/>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0305CF" w:rsidRPr="003D2A21" w:rsidRDefault="000305CF" w:rsidP="00E303B0">
      <w:pPr>
        <w:jc w:val="both"/>
        <w:rPr>
          <w:rFonts w:ascii="Calibri" w:hAnsi="Calibri"/>
          <w:color w:val="000000" w:themeColor="text1"/>
          <w:sz w:val="22"/>
          <w:szCs w:val="22"/>
        </w:rPr>
      </w:pPr>
    </w:p>
    <w:p w:rsidR="000305CF" w:rsidRPr="003D2A21" w:rsidRDefault="000305CF" w:rsidP="00E303B0">
      <w:pPr>
        <w:jc w:val="both"/>
        <w:rPr>
          <w:rFonts w:ascii="Calibri" w:hAnsi="Calibri"/>
          <w:color w:val="000000" w:themeColor="text1"/>
          <w:sz w:val="22"/>
          <w:szCs w:val="22"/>
        </w:rPr>
      </w:pPr>
      <w:r w:rsidRPr="003D2A21">
        <w:rPr>
          <w:rFonts w:ascii="Calibri" w:hAnsi="Calibri"/>
          <w:color w:val="000000" w:themeColor="text1"/>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0305CF" w:rsidRPr="003D2A21" w:rsidRDefault="000305CF" w:rsidP="00E303B0">
      <w:pPr>
        <w:jc w:val="both"/>
        <w:rPr>
          <w:rFonts w:ascii="Calibri" w:hAnsi="Calibri"/>
          <w:color w:val="000000" w:themeColor="text1"/>
          <w:sz w:val="22"/>
          <w:szCs w:val="22"/>
        </w:rPr>
      </w:pPr>
    </w:p>
    <w:p w:rsidR="000305CF" w:rsidRPr="003D2A21" w:rsidRDefault="000305CF" w:rsidP="00E303B0">
      <w:pPr>
        <w:pStyle w:val="Level1"/>
        <w:widowControl/>
        <w:numPr>
          <w:ilvl w:val="0"/>
          <w:numId w:val="2"/>
        </w:numPr>
        <w:adjustRightInd/>
        <w:spacing w:after="240"/>
        <w:jc w:val="both"/>
        <w:textAlignment w:val="auto"/>
        <w:rPr>
          <w:rFonts w:ascii="Calibri" w:hAnsi="Calibri"/>
          <w:color w:val="000000" w:themeColor="text1"/>
          <w:sz w:val="22"/>
          <w:szCs w:val="22"/>
        </w:rPr>
      </w:pPr>
      <w:r w:rsidRPr="003D2A21">
        <w:rPr>
          <w:rFonts w:ascii="Calibri" w:hAnsi="Calibri"/>
          <w:color w:val="000000" w:themeColor="text1"/>
          <w:sz w:val="22"/>
          <w:szCs w:val="22"/>
        </w:rPr>
        <w:t>enter into any agreement or agreements with any other person that they sha</w:t>
      </w:r>
      <w:r w:rsidR="007729CC" w:rsidRPr="003D2A21">
        <w:rPr>
          <w:rFonts w:ascii="Calibri" w:hAnsi="Calibri"/>
          <w:color w:val="000000" w:themeColor="text1"/>
          <w:sz w:val="22"/>
          <w:szCs w:val="22"/>
        </w:rPr>
        <w:t xml:space="preserve">ll refrain from tendering to Selnet Ltd </w:t>
      </w:r>
      <w:r w:rsidRPr="003D2A21">
        <w:rPr>
          <w:rFonts w:ascii="Calibri" w:hAnsi="Calibri"/>
          <w:color w:val="000000" w:themeColor="text1"/>
          <w:sz w:val="22"/>
          <w:szCs w:val="22"/>
        </w:rPr>
        <w:t>or as to the amount of any offer submitted by them; or</w:t>
      </w:r>
    </w:p>
    <w:p w:rsidR="000305CF" w:rsidRPr="003D2A21" w:rsidRDefault="000305CF" w:rsidP="00E303B0">
      <w:pPr>
        <w:pStyle w:val="Level1"/>
        <w:widowControl/>
        <w:numPr>
          <w:ilvl w:val="0"/>
          <w:numId w:val="2"/>
        </w:numPr>
        <w:adjustRightInd/>
        <w:spacing w:after="240"/>
        <w:jc w:val="both"/>
        <w:textAlignment w:val="auto"/>
        <w:rPr>
          <w:rFonts w:ascii="Calibri" w:hAnsi="Calibri"/>
          <w:color w:val="000000" w:themeColor="text1"/>
          <w:sz w:val="22"/>
          <w:szCs w:val="22"/>
        </w:rPr>
      </w:pPr>
      <w:r w:rsidRPr="003D2A21">
        <w:rPr>
          <w:rFonts w:ascii="Calibri" w:hAnsi="Calibri"/>
          <w:color w:val="000000" w:themeColor="text1"/>
          <w:sz w:val="22"/>
          <w:szCs w:val="22"/>
        </w:rPr>
        <w:t xml:space="preserve">inform any person, other than </w:t>
      </w:r>
      <w:r w:rsidR="007729CC" w:rsidRPr="003D2A21">
        <w:rPr>
          <w:rFonts w:ascii="Calibri" w:hAnsi="Calibri"/>
          <w:color w:val="000000" w:themeColor="text1"/>
          <w:sz w:val="22"/>
          <w:szCs w:val="22"/>
        </w:rPr>
        <w:t xml:space="preserve">Selnet Ltd </w:t>
      </w:r>
      <w:r w:rsidRPr="003D2A21">
        <w:rPr>
          <w:rFonts w:ascii="Calibri" w:hAnsi="Calibri"/>
          <w:color w:val="000000" w:themeColor="text1"/>
          <w:sz w:val="22"/>
          <w:szCs w:val="22"/>
        </w:rPr>
        <w:t>of the details of the Tender or the amount or the approximate amount of my/our offer except where the disclosure was in confidence and was essential to obtain insurance premium quotations required for the preparation of the Tender; or</w:t>
      </w:r>
    </w:p>
    <w:p w:rsidR="000305CF" w:rsidRPr="003D2A21" w:rsidRDefault="000305CF" w:rsidP="00E303B0">
      <w:pPr>
        <w:pStyle w:val="Level1"/>
        <w:widowControl/>
        <w:numPr>
          <w:ilvl w:val="0"/>
          <w:numId w:val="2"/>
        </w:numPr>
        <w:adjustRightInd/>
        <w:spacing w:after="240"/>
        <w:jc w:val="both"/>
        <w:textAlignment w:val="auto"/>
        <w:rPr>
          <w:rFonts w:ascii="Calibri" w:hAnsi="Calibri"/>
          <w:color w:val="000000" w:themeColor="text1"/>
          <w:sz w:val="22"/>
          <w:szCs w:val="22"/>
        </w:rPr>
      </w:pPr>
      <w:r w:rsidRPr="003D2A21">
        <w:rPr>
          <w:rFonts w:ascii="Calibri" w:hAnsi="Calibri"/>
          <w:color w:val="000000" w:themeColor="text1"/>
          <w:sz w:val="22"/>
          <w:szCs w:val="22"/>
        </w:rPr>
        <w:t xml:space="preserve">cause or induce any person to enter into such an agreement as is mentioned in paragraph 1 and 2 above or to inform us of the amount or the approximate amount of any rival Tender for the Contract; </w:t>
      </w:r>
    </w:p>
    <w:p w:rsidR="000305CF" w:rsidRPr="003D2A21" w:rsidRDefault="000305CF" w:rsidP="00E303B0">
      <w:pPr>
        <w:pStyle w:val="Level1"/>
        <w:widowControl/>
        <w:numPr>
          <w:ilvl w:val="0"/>
          <w:numId w:val="2"/>
        </w:numPr>
        <w:adjustRightInd/>
        <w:spacing w:after="240"/>
        <w:jc w:val="both"/>
        <w:textAlignment w:val="auto"/>
        <w:rPr>
          <w:rFonts w:ascii="Calibri" w:hAnsi="Calibri"/>
          <w:color w:val="000000" w:themeColor="text1"/>
          <w:sz w:val="22"/>
          <w:szCs w:val="22"/>
        </w:rPr>
      </w:pPr>
      <w:r w:rsidRPr="003D2A21">
        <w:rPr>
          <w:rFonts w:ascii="Calibri" w:hAnsi="Calibri"/>
          <w:color w:val="000000" w:themeColor="text1"/>
          <w:sz w:val="22"/>
          <w:szCs w:val="22"/>
        </w:rPr>
        <w:t>commit any offence under the Public Bodies Corrupt Practices Act 1889, the Prevention of Corruption Acts 1889 to 1916 nor under Section 117 of the Local Government Act 1972; or</w:t>
      </w:r>
    </w:p>
    <w:p w:rsidR="000305CF" w:rsidRPr="003D2A21" w:rsidRDefault="000305CF" w:rsidP="00E303B0">
      <w:pPr>
        <w:pStyle w:val="Level1"/>
        <w:widowControl/>
        <w:numPr>
          <w:ilvl w:val="0"/>
          <w:numId w:val="2"/>
        </w:numPr>
        <w:adjustRightInd/>
        <w:spacing w:after="240"/>
        <w:jc w:val="both"/>
        <w:textAlignment w:val="auto"/>
        <w:rPr>
          <w:rFonts w:ascii="Calibri" w:hAnsi="Calibri"/>
          <w:color w:val="000000" w:themeColor="text1"/>
          <w:sz w:val="22"/>
          <w:szCs w:val="22"/>
        </w:rPr>
      </w:pPr>
      <w:r w:rsidRPr="003D2A21">
        <w:rPr>
          <w:rFonts w:ascii="Calibri" w:hAnsi="Calibri"/>
          <w:color w:val="000000" w:themeColor="text1"/>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0305CF" w:rsidRPr="003D2A21" w:rsidRDefault="000305CF" w:rsidP="00E303B0">
      <w:pPr>
        <w:pStyle w:val="Body"/>
        <w:spacing w:line="240" w:lineRule="auto"/>
        <w:rPr>
          <w:rFonts w:ascii="Calibri" w:hAnsi="Calibri"/>
          <w:color w:val="000000" w:themeColor="text1"/>
          <w:sz w:val="22"/>
          <w:szCs w:val="22"/>
        </w:rPr>
      </w:pPr>
      <w:r w:rsidRPr="003D2A21">
        <w:rPr>
          <w:rFonts w:ascii="Calibri" w:hAnsi="Calibri"/>
          <w:color w:val="000000" w:themeColor="text1"/>
          <w:sz w:val="22"/>
          <w:szCs w:val="22"/>
        </w:rPr>
        <w:t>In this Certificate, the word ’person’ includes any person, body or association, corporate or incorporate and ‘agreement’ includes any arrangement whether formal or informal and whether legally binding or not.</w:t>
      </w:r>
    </w:p>
    <w:p w:rsidR="000305CF" w:rsidRPr="003D2A21" w:rsidRDefault="007729CC" w:rsidP="00E303B0">
      <w:pPr>
        <w:pStyle w:val="Body"/>
        <w:spacing w:line="240" w:lineRule="auto"/>
        <w:rPr>
          <w:rFonts w:ascii="Calibri" w:hAnsi="Calibri"/>
          <w:color w:val="000000" w:themeColor="text1"/>
          <w:sz w:val="22"/>
          <w:szCs w:val="22"/>
        </w:rPr>
      </w:pPr>
      <w:r w:rsidRPr="003D2A21">
        <w:rPr>
          <w:rFonts w:ascii="Calibri" w:hAnsi="Calibri"/>
          <w:color w:val="000000" w:themeColor="text1"/>
          <w:sz w:val="22"/>
          <w:szCs w:val="22"/>
        </w:rPr>
        <w:t xml:space="preserve">I/we agree that Selnet Ltd </w:t>
      </w:r>
      <w:r w:rsidR="000305CF" w:rsidRPr="003D2A21">
        <w:rPr>
          <w:rFonts w:ascii="Calibri" w:hAnsi="Calibri"/>
          <w:color w:val="000000" w:themeColor="text1"/>
          <w:sz w:val="22"/>
          <w:szCs w:val="22"/>
        </w:rPr>
        <w:t xml:space="preserve">may, in its consideration of the offer, and in any subsequent actions, rely upon the statements made in this certificate. </w:t>
      </w:r>
    </w:p>
    <w:p w:rsidR="000305CF" w:rsidRPr="005B1C75" w:rsidRDefault="000305CF" w:rsidP="00303580">
      <w:pPr>
        <w:pStyle w:val="Body"/>
        <w:shd w:val="clear" w:color="auto" w:fill="FFF2CC" w:themeFill="accent4" w:themeFillTint="33"/>
        <w:tabs>
          <w:tab w:val="clear" w:pos="851"/>
          <w:tab w:val="clear" w:pos="1843"/>
          <w:tab w:val="clear" w:pos="3119"/>
          <w:tab w:val="left" w:pos="935"/>
          <w:tab w:val="left" w:pos="5236"/>
        </w:tabs>
        <w:spacing w:line="240" w:lineRule="auto"/>
        <w:rPr>
          <w:rFonts w:ascii="Calibri" w:hAnsi="Calibri"/>
          <w:color w:val="000000" w:themeColor="text1"/>
          <w:sz w:val="22"/>
          <w:szCs w:val="22"/>
        </w:rPr>
      </w:pPr>
      <w:r w:rsidRPr="003D2A21">
        <w:rPr>
          <w:rFonts w:ascii="Calibri" w:hAnsi="Calibri"/>
          <w:color w:val="000000" w:themeColor="text1"/>
          <w:sz w:val="22"/>
          <w:szCs w:val="22"/>
        </w:rPr>
        <w:t xml:space="preserve">Signed </w:t>
      </w:r>
      <w:r w:rsidRPr="003D2A21">
        <w:rPr>
          <w:rFonts w:ascii="Calibri" w:hAnsi="Calibri"/>
          <w:color w:val="000000" w:themeColor="text1"/>
          <w:sz w:val="22"/>
          <w:szCs w:val="22"/>
          <w:u w:val="single"/>
        </w:rPr>
        <w:tab/>
      </w:r>
      <w:r w:rsidRPr="003D2A21">
        <w:rPr>
          <w:rFonts w:ascii="Calibri" w:hAnsi="Calibri"/>
          <w:color w:val="000000" w:themeColor="text1"/>
          <w:sz w:val="22"/>
          <w:szCs w:val="22"/>
          <w:u w:val="single"/>
        </w:rPr>
        <w:tab/>
      </w:r>
      <w:r w:rsidR="005B1C75">
        <w:rPr>
          <w:rFonts w:ascii="Calibri" w:hAnsi="Calibri"/>
          <w:color w:val="000000" w:themeColor="text1"/>
          <w:sz w:val="22"/>
          <w:szCs w:val="22"/>
          <w:u w:val="single"/>
        </w:rPr>
        <w:t xml:space="preserve"> </w:t>
      </w:r>
      <w:r w:rsidR="005B1C75">
        <w:rPr>
          <w:rFonts w:ascii="Calibri" w:hAnsi="Calibri"/>
          <w:color w:val="000000" w:themeColor="text1"/>
          <w:sz w:val="22"/>
          <w:szCs w:val="22"/>
        </w:rPr>
        <w:t>Name ___________________________________</w:t>
      </w:r>
    </w:p>
    <w:p w:rsidR="00B6098D" w:rsidRPr="00D401A3" w:rsidRDefault="005B1C75" w:rsidP="00303580">
      <w:pPr>
        <w:pStyle w:val="Body"/>
        <w:shd w:val="clear" w:color="auto" w:fill="FFF2CC" w:themeFill="accent4" w:themeFillTint="33"/>
        <w:tabs>
          <w:tab w:val="clear" w:pos="851"/>
          <w:tab w:val="clear" w:pos="1843"/>
          <w:tab w:val="clear" w:pos="3119"/>
          <w:tab w:val="left" w:pos="935"/>
          <w:tab w:val="left" w:pos="5236"/>
        </w:tabs>
        <w:spacing w:line="240" w:lineRule="auto"/>
        <w:rPr>
          <w:color w:val="FF0000"/>
        </w:rPr>
      </w:pPr>
      <w:r>
        <w:rPr>
          <w:rFonts w:ascii="Calibri" w:hAnsi="Calibri"/>
          <w:color w:val="000000" w:themeColor="text1"/>
          <w:sz w:val="22"/>
          <w:szCs w:val="22"/>
        </w:rPr>
        <w:t>P</w:t>
      </w:r>
      <w:r w:rsidR="000305CF" w:rsidRPr="003D2A21">
        <w:rPr>
          <w:rFonts w:ascii="Calibri" w:hAnsi="Calibri"/>
          <w:color w:val="000000" w:themeColor="text1"/>
          <w:sz w:val="22"/>
          <w:szCs w:val="22"/>
        </w:rPr>
        <w:t xml:space="preserve">osition </w:t>
      </w:r>
      <w:r w:rsidR="000305CF" w:rsidRPr="003D2A21">
        <w:rPr>
          <w:rFonts w:ascii="Calibri" w:hAnsi="Calibri"/>
          <w:color w:val="000000" w:themeColor="text1"/>
          <w:sz w:val="22"/>
          <w:szCs w:val="22"/>
          <w:u w:val="single"/>
        </w:rPr>
        <w:tab/>
      </w:r>
      <w:r w:rsidR="000305CF" w:rsidRPr="003D2A21">
        <w:rPr>
          <w:rFonts w:ascii="Calibri" w:hAnsi="Calibri"/>
          <w:color w:val="000000" w:themeColor="text1"/>
          <w:sz w:val="22"/>
          <w:szCs w:val="22"/>
          <w:u w:val="single"/>
        </w:rPr>
        <w:tab/>
      </w:r>
      <w:r>
        <w:rPr>
          <w:rFonts w:ascii="Calibri" w:hAnsi="Calibri"/>
          <w:color w:val="000000" w:themeColor="text1"/>
          <w:sz w:val="22"/>
          <w:szCs w:val="22"/>
          <w:u w:val="single"/>
        </w:rPr>
        <w:t xml:space="preserve"> </w:t>
      </w:r>
      <w:r>
        <w:rPr>
          <w:rFonts w:ascii="Calibri" w:hAnsi="Calibri"/>
          <w:color w:val="000000" w:themeColor="text1"/>
          <w:sz w:val="22"/>
          <w:szCs w:val="22"/>
        </w:rPr>
        <w:t>Date ____________________________________</w:t>
      </w:r>
    </w:p>
    <w:sectPr w:rsidR="00B6098D" w:rsidRPr="00D401A3" w:rsidSect="00A33A40">
      <w:footerReference w:type="default" r:id="rId9"/>
      <w:pgSz w:w="11906" w:h="16838"/>
      <w:pgMar w:top="1276" w:right="991"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3F" w:rsidRDefault="0010363F">
      <w:r>
        <w:separator/>
      </w:r>
    </w:p>
  </w:endnote>
  <w:endnote w:type="continuationSeparator" w:id="0">
    <w:p w:rsidR="0010363F" w:rsidRDefault="0010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757904"/>
      <w:docPartObj>
        <w:docPartGallery w:val="Page Numbers (Bottom of Page)"/>
        <w:docPartUnique/>
      </w:docPartObj>
    </w:sdtPr>
    <w:sdtEndPr>
      <w:rPr>
        <w:color w:val="7F7F7F" w:themeColor="background1" w:themeShade="7F"/>
        <w:spacing w:val="60"/>
      </w:rPr>
    </w:sdtEndPr>
    <w:sdtContent>
      <w:p w:rsidR="00D401A3" w:rsidRDefault="00D401A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B4A94" w:rsidRPr="00967E6B" w:rsidRDefault="00CB4A94" w:rsidP="00FF0898">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3F" w:rsidRDefault="0010363F">
      <w:r>
        <w:separator/>
      </w:r>
    </w:p>
  </w:footnote>
  <w:footnote w:type="continuationSeparator" w:id="0">
    <w:p w:rsidR="0010363F" w:rsidRDefault="0010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D2A"/>
    <w:multiLevelType w:val="hybridMultilevel"/>
    <w:tmpl w:val="506A6792"/>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51709F"/>
    <w:multiLevelType w:val="hybridMultilevel"/>
    <w:tmpl w:val="9560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43CB8"/>
    <w:multiLevelType w:val="hybridMultilevel"/>
    <w:tmpl w:val="7BA63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EE06ED"/>
    <w:multiLevelType w:val="hybridMultilevel"/>
    <w:tmpl w:val="A6B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02A87"/>
    <w:multiLevelType w:val="hybridMultilevel"/>
    <w:tmpl w:val="5B16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4189A"/>
    <w:multiLevelType w:val="hybridMultilevel"/>
    <w:tmpl w:val="119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66A20"/>
    <w:multiLevelType w:val="hybridMultilevel"/>
    <w:tmpl w:val="58542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A977B5"/>
    <w:multiLevelType w:val="hybridMultilevel"/>
    <w:tmpl w:val="60F0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15:restartNumberingAfterBreak="0">
    <w:nsid w:val="27C569A2"/>
    <w:multiLevelType w:val="hybridMultilevel"/>
    <w:tmpl w:val="7242E830"/>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03EB6"/>
    <w:multiLevelType w:val="hybridMultilevel"/>
    <w:tmpl w:val="D2685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C5F8E"/>
    <w:multiLevelType w:val="hybridMultilevel"/>
    <w:tmpl w:val="14CE8BCC"/>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913E7B"/>
    <w:multiLevelType w:val="hybridMultilevel"/>
    <w:tmpl w:val="63CE3C2E"/>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DF54E1"/>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A154BA"/>
    <w:multiLevelType w:val="hybridMultilevel"/>
    <w:tmpl w:val="DCDEEC2C"/>
    <w:lvl w:ilvl="0" w:tplc="281AC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B252C4"/>
    <w:multiLevelType w:val="hybridMultilevel"/>
    <w:tmpl w:val="C9D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182E"/>
    <w:multiLevelType w:val="hybridMultilevel"/>
    <w:tmpl w:val="A130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D11AF0"/>
    <w:multiLevelType w:val="hybridMultilevel"/>
    <w:tmpl w:val="2B70E262"/>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D6E79"/>
    <w:multiLevelType w:val="hybridMultilevel"/>
    <w:tmpl w:val="F472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E72A5"/>
    <w:multiLevelType w:val="hybridMultilevel"/>
    <w:tmpl w:val="623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472A3"/>
    <w:multiLevelType w:val="hybridMultilevel"/>
    <w:tmpl w:val="495A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814931"/>
    <w:multiLevelType w:val="hybridMultilevel"/>
    <w:tmpl w:val="04AE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1F0B7D"/>
    <w:multiLevelType w:val="multilevel"/>
    <w:tmpl w:val="FB7207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A16EF4"/>
    <w:multiLevelType w:val="hybridMultilevel"/>
    <w:tmpl w:val="BE82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37BD9"/>
    <w:multiLevelType w:val="hybridMultilevel"/>
    <w:tmpl w:val="6F1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45478"/>
    <w:multiLevelType w:val="hybridMultilevel"/>
    <w:tmpl w:val="B37655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37" w15:restartNumberingAfterBreak="0">
    <w:nsid w:val="685C50FF"/>
    <w:multiLevelType w:val="hybridMultilevel"/>
    <w:tmpl w:val="36C44D12"/>
    <w:lvl w:ilvl="0" w:tplc="08090017">
      <w:start w:val="1"/>
      <w:numFmt w:val="lowerLetter"/>
      <w:lvlText w:val="%1)"/>
      <w:lvlJc w:val="left"/>
      <w:pPr>
        <w:ind w:left="1210"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8" w15:restartNumberingAfterBreak="0">
    <w:nsid w:val="68FC6B32"/>
    <w:multiLevelType w:val="hybridMultilevel"/>
    <w:tmpl w:val="587C2848"/>
    <w:lvl w:ilvl="0" w:tplc="C302C6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8A38A4"/>
    <w:multiLevelType w:val="hybridMultilevel"/>
    <w:tmpl w:val="3758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4E20E1"/>
    <w:multiLevelType w:val="hybridMultilevel"/>
    <w:tmpl w:val="A12C86C2"/>
    <w:lvl w:ilvl="0" w:tplc="AA10AF9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936731"/>
    <w:multiLevelType w:val="hybridMultilevel"/>
    <w:tmpl w:val="37E00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F6F175B"/>
    <w:multiLevelType w:val="hybridMultilevel"/>
    <w:tmpl w:val="504627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6"/>
  </w:num>
  <w:num w:numId="2">
    <w:abstractNumId w:val="39"/>
  </w:num>
  <w:num w:numId="3">
    <w:abstractNumId w:val="20"/>
  </w:num>
  <w:num w:numId="4">
    <w:abstractNumId w:val="17"/>
  </w:num>
  <w:num w:numId="5">
    <w:abstractNumId w:val="21"/>
  </w:num>
  <w:num w:numId="6">
    <w:abstractNumId w:val="26"/>
  </w:num>
  <w:num w:numId="7">
    <w:abstractNumId w:val="38"/>
  </w:num>
  <w:num w:numId="8">
    <w:abstractNumId w:val="43"/>
  </w:num>
  <w:num w:numId="9">
    <w:abstractNumId w:val="31"/>
  </w:num>
  <w:num w:numId="10">
    <w:abstractNumId w:val="30"/>
  </w:num>
  <w:num w:numId="11">
    <w:abstractNumId w:val="4"/>
  </w:num>
  <w:num w:numId="12">
    <w:abstractNumId w:val="22"/>
  </w:num>
  <w:num w:numId="13">
    <w:abstractNumId w:val="7"/>
  </w:num>
  <w:num w:numId="14">
    <w:abstractNumId w:val="19"/>
  </w:num>
  <w:num w:numId="15">
    <w:abstractNumId w:val="16"/>
  </w:num>
  <w:num w:numId="16">
    <w:abstractNumId w:val="5"/>
  </w:num>
  <w:num w:numId="17">
    <w:abstractNumId w:val="0"/>
  </w:num>
  <w:num w:numId="18">
    <w:abstractNumId w:val="8"/>
  </w:num>
  <w:num w:numId="19">
    <w:abstractNumId w:val="11"/>
  </w:num>
  <w:num w:numId="20">
    <w:abstractNumId w:val="41"/>
  </w:num>
  <w:num w:numId="21">
    <w:abstractNumId w:val="3"/>
  </w:num>
  <w:num w:numId="22">
    <w:abstractNumId w:val="14"/>
  </w:num>
  <w:num w:numId="23">
    <w:abstractNumId w:val="37"/>
  </w:num>
  <w:num w:numId="24">
    <w:abstractNumId w:val="23"/>
  </w:num>
  <w:num w:numId="25">
    <w:abstractNumId w:val="2"/>
  </w:num>
  <w:num w:numId="26">
    <w:abstractNumId w:val="24"/>
  </w:num>
  <w:num w:numId="27">
    <w:abstractNumId w:val="15"/>
  </w:num>
  <w:num w:numId="28">
    <w:abstractNumId w:val="1"/>
  </w:num>
  <w:num w:numId="29">
    <w:abstractNumId w:val="33"/>
  </w:num>
  <w:num w:numId="30">
    <w:abstractNumId w:val="18"/>
  </w:num>
  <w:num w:numId="31">
    <w:abstractNumId w:val="32"/>
  </w:num>
  <w:num w:numId="32">
    <w:abstractNumId w:val="9"/>
  </w:num>
  <w:num w:numId="33">
    <w:abstractNumId w:val="10"/>
  </w:num>
  <w:num w:numId="34">
    <w:abstractNumId w:val="25"/>
  </w:num>
  <w:num w:numId="35">
    <w:abstractNumId w:val="42"/>
  </w:num>
  <w:num w:numId="36">
    <w:abstractNumId w:val="36"/>
  </w:num>
  <w:num w:numId="37">
    <w:abstractNumId w:val="34"/>
  </w:num>
  <w:num w:numId="38">
    <w:abstractNumId w:val="29"/>
  </w:num>
  <w:num w:numId="39">
    <w:abstractNumId w:val="12"/>
  </w:num>
  <w:num w:numId="40">
    <w:abstractNumId w:val="40"/>
  </w:num>
  <w:num w:numId="41">
    <w:abstractNumId w:val="27"/>
  </w:num>
  <w:num w:numId="42">
    <w:abstractNumId w:val="35"/>
  </w:num>
  <w:num w:numId="43">
    <w:abstractNumId w:val="28"/>
  </w:num>
  <w:num w:numId="44">
    <w:abstractNumId w:val="13"/>
  </w:num>
  <w:num w:numId="45">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64"/>
    <w:rsid w:val="00003593"/>
    <w:rsid w:val="0001199A"/>
    <w:rsid w:val="00017F81"/>
    <w:rsid w:val="00020717"/>
    <w:rsid w:val="000229E4"/>
    <w:rsid w:val="000264F0"/>
    <w:rsid w:val="000305CF"/>
    <w:rsid w:val="00045647"/>
    <w:rsid w:val="000469E1"/>
    <w:rsid w:val="00053681"/>
    <w:rsid w:val="00061C51"/>
    <w:rsid w:val="00062E4F"/>
    <w:rsid w:val="00063138"/>
    <w:rsid w:val="00065988"/>
    <w:rsid w:val="000746E5"/>
    <w:rsid w:val="00090F40"/>
    <w:rsid w:val="000A5D35"/>
    <w:rsid w:val="000B2557"/>
    <w:rsid w:val="000B3E23"/>
    <w:rsid w:val="000B6415"/>
    <w:rsid w:val="000C4723"/>
    <w:rsid w:val="000E3789"/>
    <w:rsid w:val="000E5F4E"/>
    <w:rsid w:val="000E7BE3"/>
    <w:rsid w:val="000F3D4F"/>
    <w:rsid w:val="001023B8"/>
    <w:rsid w:val="0010363F"/>
    <w:rsid w:val="00104793"/>
    <w:rsid w:val="00110D25"/>
    <w:rsid w:val="00112EBC"/>
    <w:rsid w:val="00132C1F"/>
    <w:rsid w:val="00140237"/>
    <w:rsid w:val="00144147"/>
    <w:rsid w:val="00146D7B"/>
    <w:rsid w:val="001625E9"/>
    <w:rsid w:val="00170BAF"/>
    <w:rsid w:val="00170D99"/>
    <w:rsid w:val="00170EE1"/>
    <w:rsid w:val="00171E62"/>
    <w:rsid w:val="001764C7"/>
    <w:rsid w:val="00190ED6"/>
    <w:rsid w:val="001B1D87"/>
    <w:rsid w:val="001B3ED8"/>
    <w:rsid w:val="001C0E4E"/>
    <w:rsid w:val="001C4F52"/>
    <w:rsid w:val="001C6801"/>
    <w:rsid w:val="001C68C3"/>
    <w:rsid w:val="001D00F5"/>
    <w:rsid w:val="001D6EFB"/>
    <w:rsid w:val="001E3619"/>
    <w:rsid w:val="001E74CA"/>
    <w:rsid w:val="001F03E4"/>
    <w:rsid w:val="00202AB1"/>
    <w:rsid w:val="002100F1"/>
    <w:rsid w:val="0021694A"/>
    <w:rsid w:val="00221AA5"/>
    <w:rsid w:val="0022239E"/>
    <w:rsid w:val="00231910"/>
    <w:rsid w:val="00237662"/>
    <w:rsid w:val="00240851"/>
    <w:rsid w:val="00253D6B"/>
    <w:rsid w:val="00265321"/>
    <w:rsid w:val="0027091E"/>
    <w:rsid w:val="00275253"/>
    <w:rsid w:val="002823AB"/>
    <w:rsid w:val="00282D19"/>
    <w:rsid w:val="00286642"/>
    <w:rsid w:val="00290D26"/>
    <w:rsid w:val="00292B16"/>
    <w:rsid w:val="002A1C48"/>
    <w:rsid w:val="002A53BC"/>
    <w:rsid w:val="002B5E04"/>
    <w:rsid w:val="002C2198"/>
    <w:rsid w:val="002C41E2"/>
    <w:rsid w:val="002C703F"/>
    <w:rsid w:val="002E569A"/>
    <w:rsid w:val="002F2AA5"/>
    <w:rsid w:val="002F5803"/>
    <w:rsid w:val="00303580"/>
    <w:rsid w:val="0030605C"/>
    <w:rsid w:val="00307CFA"/>
    <w:rsid w:val="0032659F"/>
    <w:rsid w:val="003355D6"/>
    <w:rsid w:val="003502C3"/>
    <w:rsid w:val="00361121"/>
    <w:rsid w:val="003734F2"/>
    <w:rsid w:val="00374746"/>
    <w:rsid w:val="00387BE4"/>
    <w:rsid w:val="0039289B"/>
    <w:rsid w:val="00394F3B"/>
    <w:rsid w:val="003A47E8"/>
    <w:rsid w:val="003C32C7"/>
    <w:rsid w:val="003C7709"/>
    <w:rsid w:val="003C790D"/>
    <w:rsid w:val="003D2A21"/>
    <w:rsid w:val="003E25C8"/>
    <w:rsid w:val="003F5D82"/>
    <w:rsid w:val="003F6C2E"/>
    <w:rsid w:val="00406C98"/>
    <w:rsid w:val="00410265"/>
    <w:rsid w:val="004216FA"/>
    <w:rsid w:val="004261F8"/>
    <w:rsid w:val="0042625B"/>
    <w:rsid w:val="00426AB3"/>
    <w:rsid w:val="00435613"/>
    <w:rsid w:val="0043623C"/>
    <w:rsid w:val="00440C0E"/>
    <w:rsid w:val="00442CE4"/>
    <w:rsid w:val="00446F97"/>
    <w:rsid w:val="004571C5"/>
    <w:rsid w:val="00465685"/>
    <w:rsid w:val="0046621B"/>
    <w:rsid w:val="004666C3"/>
    <w:rsid w:val="00480062"/>
    <w:rsid w:val="0048199F"/>
    <w:rsid w:val="00485887"/>
    <w:rsid w:val="004878C7"/>
    <w:rsid w:val="00490701"/>
    <w:rsid w:val="00494F16"/>
    <w:rsid w:val="00496347"/>
    <w:rsid w:val="00496FAD"/>
    <w:rsid w:val="004A5B65"/>
    <w:rsid w:val="004B394C"/>
    <w:rsid w:val="004C3DC1"/>
    <w:rsid w:val="004D3DBC"/>
    <w:rsid w:val="004D46E3"/>
    <w:rsid w:val="004D56CB"/>
    <w:rsid w:val="004F0C27"/>
    <w:rsid w:val="004F4ABB"/>
    <w:rsid w:val="00504ACF"/>
    <w:rsid w:val="005066AD"/>
    <w:rsid w:val="00514F2A"/>
    <w:rsid w:val="00514F3D"/>
    <w:rsid w:val="00514FBE"/>
    <w:rsid w:val="00527C29"/>
    <w:rsid w:val="0053562F"/>
    <w:rsid w:val="00542E69"/>
    <w:rsid w:val="00543470"/>
    <w:rsid w:val="005437B9"/>
    <w:rsid w:val="00552BFE"/>
    <w:rsid w:val="00564F3E"/>
    <w:rsid w:val="00586081"/>
    <w:rsid w:val="005918BE"/>
    <w:rsid w:val="00594BEB"/>
    <w:rsid w:val="00597365"/>
    <w:rsid w:val="005A6C3C"/>
    <w:rsid w:val="005A729F"/>
    <w:rsid w:val="005B1C75"/>
    <w:rsid w:val="005C66D9"/>
    <w:rsid w:val="005D4267"/>
    <w:rsid w:val="005D5531"/>
    <w:rsid w:val="005D6F05"/>
    <w:rsid w:val="005E3DA2"/>
    <w:rsid w:val="005E5AFE"/>
    <w:rsid w:val="005F1B08"/>
    <w:rsid w:val="005F4666"/>
    <w:rsid w:val="00601805"/>
    <w:rsid w:val="006113D5"/>
    <w:rsid w:val="006160F2"/>
    <w:rsid w:val="0062602B"/>
    <w:rsid w:val="006332C5"/>
    <w:rsid w:val="0064516E"/>
    <w:rsid w:val="0064775E"/>
    <w:rsid w:val="00655F3D"/>
    <w:rsid w:val="00661503"/>
    <w:rsid w:val="00666AAA"/>
    <w:rsid w:val="00670D99"/>
    <w:rsid w:val="00671104"/>
    <w:rsid w:val="00674964"/>
    <w:rsid w:val="006A7ADF"/>
    <w:rsid w:val="006A7B9E"/>
    <w:rsid w:val="006C0816"/>
    <w:rsid w:val="006D1630"/>
    <w:rsid w:val="006D2221"/>
    <w:rsid w:val="006D3C98"/>
    <w:rsid w:val="006D41F9"/>
    <w:rsid w:val="006F0C31"/>
    <w:rsid w:val="006F5258"/>
    <w:rsid w:val="0071661C"/>
    <w:rsid w:val="00720272"/>
    <w:rsid w:val="0073403C"/>
    <w:rsid w:val="00741D3E"/>
    <w:rsid w:val="00743271"/>
    <w:rsid w:val="007478F2"/>
    <w:rsid w:val="00747DC5"/>
    <w:rsid w:val="007537DB"/>
    <w:rsid w:val="00761A19"/>
    <w:rsid w:val="00764B8F"/>
    <w:rsid w:val="007729CC"/>
    <w:rsid w:val="00773EC1"/>
    <w:rsid w:val="00784C05"/>
    <w:rsid w:val="007B0CB7"/>
    <w:rsid w:val="007B1219"/>
    <w:rsid w:val="007B6519"/>
    <w:rsid w:val="007C6E48"/>
    <w:rsid w:val="007D3B16"/>
    <w:rsid w:val="007E4BD6"/>
    <w:rsid w:val="007F3B85"/>
    <w:rsid w:val="007F6D8A"/>
    <w:rsid w:val="0082105D"/>
    <w:rsid w:val="00826B99"/>
    <w:rsid w:val="00826F20"/>
    <w:rsid w:val="008304B5"/>
    <w:rsid w:val="0083520F"/>
    <w:rsid w:val="008711E9"/>
    <w:rsid w:val="008754CF"/>
    <w:rsid w:val="00885575"/>
    <w:rsid w:val="008963EA"/>
    <w:rsid w:val="008B5A9B"/>
    <w:rsid w:val="008B7A97"/>
    <w:rsid w:val="008C5C30"/>
    <w:rsid w:val="008D2BE8"/>
    <w:rsid w:val="008D3825"/>
    <w:rsid w:val="008D4293"/>
    <w:rsid w:val="008E1E3D"/>
    <w:rsid w:val="008F12B4"/>
    <w:rsid w:val="00904AD7"/>
    <w:rsid w:val="00913BB8"/>
    <w:rsid w:val="009241DD"/>
    <w:rsid w:val="0092598F"/>
    <w:rsid w:val="00933F10"/>
    <w:rsid w:val="00950FD8"/>
    <w:rsid w:val="009602A8"/>
    <w:rsid w:val="00967E6B"/>
    <w:rsid w:val="009834CC"/>
    <w:rsid w:val="00984B3A"/>
    <w:rsid w:val="00984BD9"/>
    <w:rsid w:val="0098503B"/>
    <w:rsid w:val="009914FC"/>
    <w:rsid w:val="009919B3"/>
    <w:rsid w:val="00992AD5"/>
    <w:rsid w:val="009C3CED"/>
    <w:rsid w:val="009C6598"/>
    <w:rsid w:val="009D5E33"/>
    <w:rsid w:val="009F3AC3"/>
    <w:rsid w:val="00A039D5"/>
    <w:rsid w:val="00A0417E"/>
    <w:rsid w:val="00A0548B"/>
    <w:rsid w:val="00A21631"/>
    <w:rsid w:val="00A21AAF"/>
    <w:rsid w:val="00A300B0"/>
    <w:rsid w:val="00A31D36"/>
    <w:rsid w:val="00A33A40"/>
    <w:rsid w:val="00A408DD"/>
    <w:rsid w:val="00A61C52"/>
    <w:rsid w:val="00A647A5"/>
    <w:rsid w:val="00A67C02"/>
    <w:rsid w:val="00A73782"/>
    <w:rsid w:val="00A74ABD"/>
    <w:rsid w:val="00A776AC"/>
    <w:rsid w:val="00A80FB8"/>
    <w:rsid w:val="00A84FC4"/>
    <w:rsid w:val="00AA4924"/>
    <w:rsid w:val="00AA54AD"/>
    <w:rsid w:val="00AB471E"/>
    <w:rsid w:val="00AB7C28"/>
    <w:rsid w:val="00AC1953"/>
    <w:rsid w:val="00AE7AF5"/>
    <w:rsid w:val="00AF54E4"/>
    <w:rsid w:val="00AF7355"/>
    <w:rsid w:val="00B11837"/>
    <w:rsid w:val="00B16023"/>
    <w:rsid w:val="00B23882"/>
    <w:rsid w:val="00B36A61"/>
    <w:rsid w:val="00B6098D"/>
    <w:rsid w:val="00B61A59"/>
    <w:rsid w:val="00B63665"/>
    <w:rsid w:val="00B67AFB"/>
    <w:rsid w:val="00B735E0"/>
    <w:rsid w:val="00B919D8"/>
    <w:rsid w:val="00B9737F"/>
    <w:rsid w:val="00B97B43"/>
    <w:rsid w:val="00BA15BF"/>
    <w:rsid w:val="00BA17ED"/>
    <w:rsid w:val="00BA1DBF"/>
    <w:rsid w:val="00BA292B"/>
    <w:rsid w:val="00BC246D"/>
    <w:rsid w:val="00BD1F1B"/>
    <w:rsid w:val="00BD4C7C"/>
    <w:rsid w:val="00BD5951"/>
    <w:rsid w:val="00BF0481"/>
    <w:rsid w:val="00C03538"/>
    <w:rsid w:val="00C11E09"/>
    <w:rsid w:val="00C15A92"/>
    <w:rsid w:val="00C16C71"/>
    <w:rsid w:val="00C31DBD"/>
    <w:rsid w:val="00C37976"/>
    <w:rsid w:val="00C42789"/>
    <w:rsid w:val="00C522CB"/>
    <w:rsid w:val="00C657FC"/>
    <w:rsid w:val="00C90797"/>
    <w:rsid w:val="00C92460"/>
    <w:rsid w:val="00C93B64"/>
    <w:rsid w:val="00CA1AA6"/>
    <w:rsid w:val="00CA7834"/>
    <w:rsid w:val="00CB4A94"/>
    <w:rsid w:val="00CB6586"/>
    <w:rsid w:val="00CD0539"/>
    <w:rsid w:val="00CD17AA"/>
    <w:rsid w:val="00CD6ABC"/>
    <w:rsid w:val="00CF4057"/>
    <w:rsid w:val="00CF5A5A"/>
    <w:rsid w:val="00D0590F"/>
    <w:rsid w:val="00D10FA8"/>
    <w:rsid w:val="00D14982"/>
    <w:rsid w:val="00D229B5"/>
    <w:rsid w:val="00D3003D"/>
    <w:rsid w:val="00D32E8E"/>
    <w:rsid w:val="00D34FE4"/>
    <w:rsid w:val="00D36613"/>
    <w:rsid w:val="00D401A3"/>
    <w:rsid w:val="00D46C1F"/>
    <w:rsid w:val="00D62867"/>
    <w:rsid w:val="00D77487"/>
    <w:rsid w:val="00D856C7"/>
    <w:rsid w:val="00D86BB7"/>
    <w:rsid w:val="00DA2864"/>
    <w:rsid w:val="00DB0C2E"/>
    <w:rsid w:val="00DB1C54"/>
    <w:rsid w:val="00DB2528"/>
    <w:rsid w:val="00DB6A7E"/>
    <w:rsid w:val="00DC08FC"/>
    <w:rsid w:val="00DD1244"/>
    <w:rsid w:val="00DD548E"/>
    <w:rsid w:val="00DE1736"/>
    <w:rsid w:val="00DE40AD"/>
    <w:rsid w:val="00DE57F2"/>
    <w:rsid w:val="00DF08C3"/>
    <w:rsid w:val="00DF0AD5"/>
    <w:rsid w:val="00DF6F9F"/>
    <w:rsid w:val="00E1522E"/>
    <w:rsid w:val="00E15663"/>
    <w:rsid w:val="00E241EF"/>
    <w:rsid w:val="00E24AE6"/>
    <w:rsid w:val="00E303B0"/>
    <w:rsid w:val="00E353BB"/>
    <w:rsid w:val="00E354AB"/>
    <w:rsid w:val="00E35A25"/>
    <w:rsid w:val="00E37A51"/>
    <w:rsid w:val="00E52B4E"/>
    <w:rsid w:val="00E53932"/>
    <w:rsid w:val="00E56172"/>
    <w:rsid w:val="00E61517"/>
    <w:rsid w:val="00E62EBA"/>
    <w:rsid w:val="00E81A1B"/>
    <w:rsid w:val="00E820D3"/>
    <w:rsid w:val="00E825F8"/>
    <w:rsid w:val="00E928A4"/>
    <w:rsid w:val="00EA3F4C"/>
    <w:rsid w:val="00EA7BA7"/>
    <w:rsid w:val="00EB7C14"/>
    <w:rsid w:val="00EC2037"/>
    <w:rsid w:val="00EC3DA1"/>
    <w:rsid w:val="00ED36E3"/>
    <w:rsid w:val="00EE1A75"/>
    <w:rsid w:val="00EE41FF"/>
    <w:rsid w:val="00EE4E86"/>
    <w:rsid w:val="00EF0E06"/>
    <w:rsid w:val="00EF73CD"/>
    <w:rsid w:val="00F0788C"/>
    <w:rsid w:val="00F10D9C"/>
    <w:rsid w:val="00F11EDA"/>
    <w:rsid w:val="00F30586"/>
    <w:rsid w:val="00F41060"/>
    <w:rsid w:val="00F422F5"/>
    <w:rsid w:val="00F47A16"/>
    <w:rsid w:val="00F5631A"/>
    <w:rsid w:val="00F6174B"/>
    <w:rsid w:val="00F7758C"/>
    <w:rsid w:val="00F974FB"/>
    <w:rsid w:val="00FA00D3"/>
    <w:rsid w:val="00FA25AA"/>
    <w:rsid w:val="00FA4970"/>
    <w:rsid w:val="00FA5150"/>
    <w:rsid w:val="00FA77A9"/>
    <w:rsid w:val="00FD04B6"/>
    <w:rsid w:val="00FD04D6"/>
    <w:rsid w:val="00FD19B4"/>
    <w:rsid w:val="00FE4428"/>
    <w:rsid w:val="00FE4C72"/>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BECDA1F"/>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B64"/>
    <w:rPr>
      <w:sz w:val="24"/>
      <w:szCs w:val="24"/>
      <w:lang w:eastAsia="en-US"/>
    </w:rPr>
  </w:style>
  <w:style w:type="paragraph" w:styleId="Heading1">
    <w:name w:val="heading 1"/>
    <w:basedOn w:val="Normal"/>
    <w:next w:val="Normal"/>
    <w:link w:val="Heading1Char"/>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uiPriority w:val="59"/>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customStyle="1" w:styleId="BodySingle">
    <w:name w:val="Body Single"/>
    <w:basedOn w:val="Normal"/>
    <w:rsid w:val="00AF7355"/>
    <w:pPr>
      <w:autoSpaceDE w:val="0"/>
      <w:autoSpaceDN w:val="0"/>
      <w:adjustRightInd w:val="0"/>
      <w:jc w:val="both"/>
    </w:pPr>
    <w:rPr>
      <w:rFonts w:ascii="Arial" w:hAnsi="Arial"/>
      <w:sz w:val="22"/>
      <w:szCs w:val="22"/>
      <w:lang w:val="en-US"/>
    </w:rPr>
  </w:style>
  <w:style w:type="paragraph" w:customStyle="1" w:styleId="Body">
    <w:name w:val="Body"/>
    <w:basedOn w:val="Normal"/>
    <w:link w:val="BodyChar1"/>
    <w:rsid w:val="00AF735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AF7355"/>
    <w:pPr>
      <w:widowControl w:val="0"/>
      <w:adjustRightInd w:val="0"/>
      <w:textAlignment w:val="baseline"/>
      <w:outlineLvl w:val="0"/>
    </w:pPr>
    <w:rPr>
      <w:rFonts w:ascii="Arial" w:hAnsi="Arial"/>
      <w:szCs w:val="20"/>
      <w:lang w:eastAsia="en-GB"/>
    </w:rPr>
  </w:style>
  <w:style w:type="paragraph" w:customStyle="1" w:styleId="Schedule">
    <w:name w:val="Schedule"/>
    <w:basedOn w:val="Normal"/>
    <w:semiHidden/>
    <w:rsid w:val="00AF7355"/>
    <w:pPr>
      <w:keepNext/>
      <w:widowControl w:val="0"/>
      <w:numPr>
        <w:numId w:val="1"/>
      </w:numPr>
      <w:adjustRightInd w:val="0"/>
      <w:spacing w:after="240" w:line="360" w:lineRule="atLeast"/>
      <w:jc w:val="center"/>
      <w:textAlignment w:val="baseline"/>
    </w:pPr>
    <w:rPr>
      <w:rFonts w:ascii="Arial" w:hAnsi="Arial"/>
      <w:b/>
      <w:caps/>
      <w:szCs w:val="20"/>
      <w:lang w:eastAsia="en-GB"/>
    </w:rPr>
  </w:style>
  <w:style w:type="paragraph" w:customStyle="1" w:styleId="Sideheading">
    <w:name w:val="Sideheading"/>
    <w:basedOn w:val="Body"/>
    <w:rsid w:val="00AF7355"/>
    <w:pPr>
      <w:tabs>
        <w:tab w:val="clear" w:pos="851"/>
        <w:tab w:val="clear" w:pos="1843"/>
        <w:tab w:val="clear" w:pos="3119"/>
        <w:tab w:val="clear" w:pos="4253"/>
      </w:tabs>
    </w:pPr>
    <w:rPr>
      <w:b/>
      <w:caps/>
    </w:rPr>
  </w:style>
  <w:style w:type="character" w:customStyle="1" w:styleId="BodyChar1">
    <w:name w:val="Body Char1"/>
    <w:link w:val="Body"/>
    <w:rsid w:val="00AF7355"/>
    <w:rPr>
      <w:rFonts w:ascii="Arial" w:hAnsi="Arial"/>
      <w:sz w:val="24"/>
    </w:rPr>
  </w:style>
  <w:style w:type="character" w:customStyle="1" w:styleId="Heading1Char">
    <w:name w:val="Heading 1 Char"/>
    <w:link w:val="Heading1"/>
    <w:rsid w:val="00AF7355"/>
    <w:rPr>
      <w:rFonts w:ascii="Arial" w:hAnsi="Arial"/>
      <w:b/>
      <w:sz w:val="22"/>
      <w:lang w:eastAsia="en-US"/>
    </w:rPr>
  </w:style>
  <w:style w:type="character" w:styleId="Hyperlink">
    <w:name w:val="Hyperlink"/>
    <w:rsid w:val="00AF7355"/>
    <w:rPr>
      <w:color w:val="0000FF"/>
      <w:u w:val="single"/>
    </w:rPr>
  </w:style>
  <w:style w:type="paragraph" w:customStyle="1" w:styleId="Body1">
    <w:name w:val="Body 1"/>
    <w:basedOn w:val="Normal"/>
    <w:link w:val="Body1Char"/>
    <w:rsid w:val="000E3789"/>
    <w:pPr>
      <w:ind w:left="851"/>
    </w:pPr>
    <w:rPr>
      <w:rFonts w:ascii="Arial" w:hAnsi="Arial"/>
      <w:szCs w:val="20"/>
      <w:lang w:eastAsia="en-GB"/>
    </w:rPr>
  </w:style>
  <w:style w:type="character" w:customStyle="1" w:styleId="Body1Char">
    <w:name w:val="Body 1 Char"/>
    <w:link w:val="Body1"/>
    <w:rsid w:val="000E3789"/>
    <w:rPr>
      <w:rFonts w:ascii="Arial" w:hAnsi="Arial"/>
      <w:sz w:val="24"/>
    </w:rPr>
  </w:style>
  <w:style w:type="paragraph" w:styleId="BlockText">
    <w:name w:val="Block Text"/>
    <w:basedOn w:val="Normal"/>
    <w:rsid w:val="000E3789"/>
    <w:pPr>
      <w:ind w:left="-1418" w:right="185"/>
    </w:pPr>
    <w:rPr>
      <w:sz w:val="20"/>
      <w:szCs w:val="20"/>
      <w:u w:val="single"/>
      <w:lang w:eastAsia="en-GB"/>
    </w:rPr>
  </w:style>
  <w:style w:type="paragraph" w:styleId="ListParagraph">
    <w:name w:val="List Paragraph"/>
    <w:basedOn w:val="Normal"/>
    <w:uiPriority w:val="34"/>
    <w:qFormat/>
    <w:rsid w:val="00E53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B471E"/>
    <w:rPr>
      <w:rFonts w:ascii="Arial" w:hAnsi="Arial" w:cs="Arial"/>
      <w:sz w:val="16"/>
      <w:szCs w:val="16"/>
    </w:rPr>
  </w:style>
  <w:style w:type="character" w:customStyle="1" w:styleId="BalloonTextChar">
    <w:name w:val="Balloon Text Char"/>
    <w:link w:val="BalloonText"/>
    <w:rsid w:val="00AB471E"/>
    <w:rPr>
      <w:rFonts w:ascii="Arial" w:hAnsi="Arial" w:cs="Arial"/>
      <w:sz w:val="16"/>
      <w:szCs w:val="16"/>
      <w:lang w:eastAsia="en-US"/>
    </w:rPr>
  </w:style>
  <w:style w:type="character" w:customStyle="1" w:styleId="BodyChar">
    <w:name w:val="Body Char"/>
    <w:uiPriority w:val="99"/>
    <w:locked/>
    <w:rsid w:val="00144147"/>
    <w:rPr>
      <w:rFonts w:ascii="Arial" w:eastAsia="Calibri" w:hAnsi="Arial" w:cs="Times New Roman"/>
      <w:sz w:val="20"/>
      <w:szCs w:val="20"/>
      <w:lang w:eastAsia="en-GB"/>
    </w:rPr>
  </w:style>
  <w:style w:type="paragraph" w:customStyle="1" w:styleId="Default">
    <w:name w:val="Default"/>
    <w:rsid w:val="000B6415"/>
    <w:pPr>
      <w:autoSpaceDE w:val="0"/>
      <w:autoSpaceDN w:val="0"/>
      <w:adjustRightInd w:val="0"/>
    </w:pPr>
    <w:rPr>
      <w:rFonts w:ascii="Calibri" w:hAnsi="Calibri" w:cs="Calibri"/>
      <w:color w:val="000000"/>
      <w:sz w:val="24"/>
      <w:szCs w:val="24"/>
    </w:rPr>
  </w:style>
  <w:style w:type="paragraph" w:customStyle="1" w:styleId="Normal1">
    <w:name w:val="Normal1"/>
    <w:rsid w:val="00CF5A5A"/>
    <w:rPr>
      <w:color w:val="000000"/>
      <w:sz w:val="24"/>
      <w:szCs w:val="24"/>
      <w:lang w:eastAsia="en-US"/>
    </w:rPr>
  </w:style>
  <w:style w:type="paragraph" w:styleId="BodyTextIndent">
    <w:name w:val="Body Text Indent"/>
    <w:basedOn w:val="Normal"/>
    <w:link w:val="BodyTextIndentChar"/>
    <w:rsid w:val="00826F20"/>
    <w:pPr>
      <w:spacing w:after="120"/>
      <w:ind w:left="283"/>
    </w:pPr>
  </w:style>
  <w:style w:type="character" w:customStyle="1" w:styleId="BodyTextIndentChar">
    <w:name w:val="Body Text Indent Char"/>
    <w:link w:val="BodyTextIndent"/>
    <w:rsid w:val="00826F20"/>
    <w:rPr>
      <w:sz w:val="24"/>
      <w:szCs w:val="24"/>
      <w:lang w:eastAsia="en-US"/>
    </w:rPr>
  </w:style>
  <w:style w:type="character" w:styleId="FollowedHyperlink">
    <w:name w:val="FollowedHyperlink"/>
    <w:rsid w:val="00601805"/>
    <w:rPr>
      <w:color w:val="800080"/>
      <w:u w:val="single"/>
    </w:rPr>
  </w:style>
  <w:style w:type="paragraph" w:styleId="FootnoteText">
    <w:name w:val="footnote text"/>
    <w:basedOn w:val="Normal"/>
    <w:link w:val="FootnoteTextChar"/>
    <w:uiPriority w:val="99"/>
    <w:unhideWhenUsed/>
    <w:rsid w:val="00DA2864"/>
    <w:rPr>
      <w:color w:val="000000"/>
    </w:rPr>
  </w:style>
  <w:style w:type="character" w:customStyle="1" w:styleId="FootnoteTextChar">
    <w:name w:val="Footnote Text Char"/>
    <w:link w:val="FootnoteText"/>
    <w:uiPriority w:val="99"/>
    <w:rsid w:val="00DA2864"/>
    <w:rPr>
      <w:color w:val="000000"/>
      <w:sz w:val="24"/>
      <w:szCs w:val="24"/>
      <w:lang w:eastAsia="en-US"/>
    </w:rPr>
  </w:style>
  <w:style w:type="character" w:styleId="FootnoteReference">
    <w:name w:val="footnote reference"/>
    <w:uiPriority w:val="99"/>
    <w:unhideWhenUsed/>
    <w:rsid w:val="00DA2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723">
      <w:bodyDiv w:val="1"/>
      <w:marLeft w:val="0"/>
      <w:marRight w:val="0"/>
      <w:marTop w:val="0"/>
      <w:marBottom w:val="0"/>
      <w:divBdr>
        <w:top w:val="none" w:sz="0" w:space="0" w:color="auto"/>
        <w:left w:val="none" w:sz="0" w:space="0" w:color="auto"/>
        <w:bottom w:val="none" w:sz="0" w:space="0" w:color="auto"/>
        <w:right w:val="none" w:sz="0" w:space="0" w:color="auto"/>
      </w:divBdr>
    </w:div>
    <w:div w:id="64963692">
      <w:bodyDiv w:val="1"/>
      <w:marLeft w:val="0"/>
      <w:marRight w:val="0"/>
      <w:marTop w:val="0"/>
      <w:marBottom w:val="0"/>
      <w:divBdr>
        <w:top w:val="none" w:sz="0" w:space="0" w:color="auto"/>
        <w:left w:val="none" w:sz="0" w:space="0" w:color="auto"/>
        <w:bottom w:val="none" w:sz="0" w:space="0" w:color="auto"/>
        <w:right w:val="none" w:sz="0" w:space="0" w:color="auto"/>
      </w:divBdr>
    </w:div>
    <w:div w:id="279340843">
      <w:bodyDiv w:val="1"/>
      <w:marLeft w:val="0"/>
      <w:marRight w:val="0"/>
      <w:marTop w:val="0"/>
      <w:marBottom w:val="0"/>
      <w:divBdr>
        <w:top w:val="none" w:sz="0" w:space="0" w:color="auto"/>
        <w:left w:val="none" w:sz="0" w:space="0" w:color="auto"/>
        <w:bottom w:val="none" w:sz="0" w:space="0" w:color="auto"/>
        <w:right w:val="none" w:sz="0" w:space="0" w:color="auto"/>
      </w:divBdr>
    </w:div>
    <w:div w:id="365372467">
      <w:bodyDiv w:val="1"/>
      <w:marLeft w:val="0"/>
      <w:marRight w:val="0"/>
      <w:marTop w:val="0"/>
      <w:marBottom w:val="0"/>
      <w:divBdr>
        <w:top w:val="none" w:sz="0" w:space="0" w:color="auto"/>
        <w:left w:val="none" w:sz="0" w:space="0" w:color="auto"/>
        <w:bottom w:val="none" w:sz="0" w:space="0" w:color="auto"/>
        <w:right w:val="none" w:sz="0" w:space="0" w:color="auto"/>
      </w:divBdr>
    </w:div>
    <w:div w:id="367992278">
      <w:bodyDiv w:val="1"/>
      <w:marLeft w:val="0"/>
      <w:marRight w:val="0"/>
      <w:marTop w:val="0"/>
      <w:marBottom w:val="0"/>
      <w:divBdr>
        <w:top w:val="none" w:sz="0" w:space="0" w:color="auto"/>
        <w:left w:val="none" w:sz="0" w:space="0" w:color="auto"/>
        <w:bottom w:val="none" w:sz="0" w:space="0" w:color="auto"/>
        <w:right w:val="none" w:sz="0" w:space="0" w:color="auto"/>
      </w:divBdr>
    </w:div>
    <w:div w:id="436414162">
      <w:bodyDiv w:val="1"/>
      <w:marLeft w:val="0"/>
      <w:marRight w:val="0"/>
      <w:marTop w:val="0"/>
      <w:marBottom w:val="0"/>
      <w:divBdr>
        <w:top w:val="none" w:sz="0" w:space="0" w:color="auto"/>
        <w:left w:val="none" w:sz="0" w:space="0" w:color="auto"/>
        <w:bottom w:val="none" w:sz="0" w:space="0" w:color="auto"/>
        <w:right w:val="none" w:sz="0" w:space="0" w:color="auto"/>
      </w:divBdr>
    </w:div>
    <w:div w:id="556822483">
      <w:bodyDiv w:val="1"/>
      <w:marLeft w:val="0"/>
      <w:marRight w:val="0"/>
      <w:marTop w:val="0"/>
      <w:marBottom w:val="0"/>
      <w:divBdr>
        <w:top w:val="none" w:sz="0" w:space="0" w:color="auto"/>
        <w:left w:val="none" w:sz="0" w:space="0" w:color="auto"/>
        <w:bottom w:val="none" w:sz="0" w:space="0" w:color="auto"/>
        <w:right w:val="none" w:sz="0" w:space="0" w:color="auto"/>
      </w:divBdr>
    </w:div>
    <w:div w:id="1085221562">
      <w:bodyDiv w:val="1"/>
      <w:marLeft w:val="0"/>
      <w:marRight w:val="0"/>
      <w:marTop w:val="0"/>
      <w:marBottom w:val="0"/>
      <w:divBdr>
        <w:top w:val="none" w:sz="0" w:space="0" w:color="auto"/>
        <w:left w:val="none" w:sz="0" w:space="0" w:color="auto"/>
        <w:bottom w:val="none" w:sz="0" w:space="0" w:color="auto"/>
        <w:right w:val="none" w:sz="0" w:space="0" w:color="auto"/>
      </w:divBdr>
    </w:div>
    <w:div w:id="1442146953">
      <w:bodyDiv w:val="1"/>
      <w:marLeft w:val="0"/>
      <w:marRight w:val="0"/>
      <w:marTop w:val="0"/>
      <w:marBottom w:val="0"/>
      <w:divBdr>
        <w:top w:val="none" w:sz="0" w:space="0" w:color="auto"/>
        <w:left w:val="none" w:sz="0" w:space="0" w:color="auto"/>
        <w:bottom w:val="none" w:sz="0" w:space="0" w:color="auto"/>
        <w:right w:val="none" w:sz="0" w:space="0" w:color="auto"/>
      </w:divBdr>
    </w:div>
    <w:div w:id="1617834500">
      <w:bodyDiv w:val="1"/>
      <w:marLeft w:val="0"/>
      <w:marRight w:val="0"/>
      <w:marTop w:val="0"/>
      <w:marBottom w:val="0"/>
      <w:divBdr>
        <w:top w:val="none" w:sz="0" w:space="0" w:color="auto"/>
        <w:left w:val="none" w:sz="0" w:space="0" w:color="auto"/>
        <w:bottom w:val="none" w:sz="0" w:space="0" w:color="auto"/>
        <w:right w:val="none" w:sz="0" w:space="0" w:color="auto"/>
      </w:divBdr>
    </w:div>
    <w:div w:id="1669400226">
      <w:bodyDiv w:val="1"/>
      <w:marLeft w:val="0"/>
      <w:marRight w:val="0"/>
      <w:marTop w:val="0"/>
      <w:marBottom w:val="0"/>
      <w:divBdr>
        <w:top w:val="none" w:sz="0" w:space="0" w:color="auto"/>
        <w:left w:val="none" w:sz="0" w:space="0" w:color="auto"/>
        <w:bottom w:val="none" w:sz="0" w:space="0" w:color="auto"/>
        <w:right w:val="none" w:sz="0" w:space="0" w:color="auto"/>
      </w:divBdr>
    </w:div>
    <w:div w:id="1792935183">
      <w:bodyDiv w:val="1"/>
      <w:marLeft w:val="0"/>
      <w:marRight w:val="0"/>
      <w:marTop w:val="0"/>
      <w:marBottom w:val="0"/>
      <w:divBdr>
        <w:top w:val="none" w:sz="0" w:space="0" w:color="auto"/>
        <w:left w:val="none" w:sz="0" w:space="0" w:color="auto"/>
        <w:bottom w:val="none" w:sz="0" w:space="0" w:color="auto"/>
        <w:right w:val="none" w:sz="0" w:space="0" w:color="auto"/>
      </w:divBdr>
    </w:div>
    <w:div w:id="20269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B5BE-24C5-427B-A735-9792514B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Scoring Criteria</vt:lpstr>
    </vt:vector>
  </TitlesOfParts>
  <Company>Blackpool Council</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subject/>
  <dc:creator>fdbscopt</dc:creator>
  <cp:keywords/>
  <cp:lastModifiedBy>Donna Sadler</cp:lastModifiedBy>
  <cp:revision>2</cp:revision>
  <cp:lastPrinted>2019-09-13T11:46:00Z</cp:lastPrinted>
  <dcterms:created xsi:type="dcterms:W3CDTF">2019-09-13T13:16:00Z</dcterms:created>
  <dcterms:modified xsi:type="dcterms:W3CDTF">2019-09-13T13:16:00Z</dcterms:modified>
</cp:coreProperties>
</file>