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E81" w:rsidRPr="00D12E81" w:rsidRDefault="00D12E81" w:rsidP="00D12E81">
      <w:pPr>
        <w:spacing w:before="120"/>
        <w:jc w:val="center"/>
        <w:rPr>
          <w:rFonts w:asciiTheme="minorHAnsi" w:hAnsiTheme="minorHAnsi"/>
          <w:b/>
          <w:sz w:val="28"/>
          <w:szCs w:val="28"/>
        </w:rPr>
      </w:pPr>
      <w:r w:rsidRPr="00D12E81">
        <w:rPr>
          <w:rFonts w:asciiTheme="minorHAnsi" w:hAnsiTheme="minorHAnsi"/>
          <w:b/>
          <w:sz w:val="28"/>
          <w:szCs w:val="28"/>
        </w:rPr>
        <w:t>Job Specification</w:t>
      </w:r>
    </w:p>
    <w:p w:rsidR="007B0ABC" w:rsidRDefault="00D12E81" w:rsidP="00D12E81">
      <w:pPr>
        <w:spacing w:before="120"/>
        <w:jc w:val="center"/>
        <w:rPr>
          <w:rFonts w:asciiTheme="minorHAnsi" w:hAnsiTheme="minorHAnsi"/>
          <w:b/>
          <w:sz w:val="28"/>
          <w:szCs w:val="28"/>
        </w:rPr>
      </w:pPr>
      <w:r w:rsidRPr="00D12E81">
        <w:rPr>
          <w:rFonts w:asciiTheme="minorHAnsi" w:hAnsiTheme="minorHAnsi"/>
          <w:b/>
          <w:sz w:val="28"/>
          <w:szCs w:val="28"/>
        </w:rPr>
        <w:t>Project Delivery Officer (MPT)</w:t>
      </w:r>
    </w:p>
    <w:p w:rsidR="007B0ABC" w:rsidRDefault="007B0ABC" w:rsidP="005919A8">
      <w:pPr>
        <w:spacing w:before="120"/>
        <w:rPr>
          <w:rFonts w:asciiTheme="minorHAnsi" w:hAnsiTheme="minorHAnsi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691"/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4"/>
        <w:gridCol w:w="1913"/>
      </w:tblGrid>
      <w:tr w:rsidR="003506C0" w:rsidRPr="00BE422B" w:rsidTr="00D12E81">
        <w:trPr>
          <w:jc w:val="center"/>
        </w:trPr>
        <w:tc>
          <w:tcPr>
            <w:tcW w:w="4100" w:type="pct"/>
            <w:tcBorders>
              <w:bottom w:val="single" w:sz="4" w:space="0" w:color="auto"/>
            </w:tcBorders>
            <w:shd w:val="clear" w:color="auto" w:fill="1A3E92"/>
            <w:vAlign w:val="center"/>
          </w:tcPr>
          <w:p w:rsidR="003506C0" w:rsidRPr="00BE422B" w:rsidRDefault="003506C0" w:rsidP="00D12E81">
            <w:pPr>
              <w:rPr>
                <w:rFonts w:ascii="Calibri" w:hAnsi="Calibri" w:cs="Arial"/>
                <w:b/>
                <w:color w:val="FFFFFF"/>
              </w:rPr>
            </w:pPr>
            <w:r w:rsidRPr="00BE422B">
              <w:rPr>
                <w:rFonts w:ascii="Calibri" w:hAnsi="Calibri" w:cs="Arial"/>
                <w:b/>
                <w:color w:val="FFFFFF"/>
                <w:sz w:val="32"/>
                <w:szCs w:val="22"/>
              </w:rPr>
              <w:t>Requirements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1A3E92"/>
            <w:vAlign w:val="center"/>
          </w:tcPr>
          <w:p w:rsidR="003506C0" w:rsidRPr="00BE422B" w:rsidRDefault="003506C0" w:rsidP="00D12E81">
            <w:pPr>
              <w:jc w:val="center"/>
              <w:rPr>
                <w:rFonts w:ascii="Calibri" w:hAnsi="Calibri" w:cs="Arial"/>
                <w:b/>
                <w:color w:val="FFFFFF"/>
                <w:sz w:val="18"/>
                <w:szCs w:val="20"/>
              </w:rPr>
            </w:pPr>
            <w:r w:rsidRPr="00BE422B">
              <w:rPr>
                <w:rFonts w:ascii="Calibri" w:hAnsi="Calibri" w:cs="Arial"/>
                <w:b/>
                <w:color w:val="FFFFFF"/>
                <w:sz w:val="18"/>
                <w:szCs w:val="20"/>
              </w:rPr>
              <w:t>Essential (E)</w:t>
            </w:r>
          </w:p>
          <w:p w:rsidR="003506C0" w:rsidRPr="00BE422B" w:rsidRDefault="003506C0" w:rsidP="00D12E81">
            <w:pPr>
              <w:jc w:val="center"/>
              <w:rPr>
                <w:rFonts w:ascii="Calibri" w:hAnsi="Calibri" w:cs="Arial"/>
                <w:b/>
                <w:color w:val="FFFFFF"/>
                <w:sz w:val="18"/>
                <w:szCs w:val="20"/>
              </w:rPr>
            </w:pPr>
            <w:r w:rsidRPr="00BE422B">
              <w:rPr>
                <w:rFonts w:ascii="Calibri" w:hAnsi="Calibri" w:cs="Arial"/>
                <w:b/>
                <w:color w:val="FFFFFF"/>
                <w:sz w:val="18"/>
                <w:szCs w:val="20"/>
              </w:rPr>
              <w:t>or</w:t>
            </w:r>
          </w:p>
          <w:p w:rsidR="003506C0" w:rsidRPr="00BE422B" w:rsidRDefault="003506C0" w:rsidP="00D12E81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BE422B">
              <w:rPr>
                <w:rFonts w:ascii="Calibri" w:hAnsi="Calibri" w:cs="Arial"/>
                <w:b/>
                <w:color w:val="FFFFFF"/>
                <w:sz w:val="18"/>
                <w:szCs w:val="20"/>
              </w:rPr>
              <w:t>Desirable (D)</w:t>
            </w:r>
          </w:p>
        </w:tc>
      </w:tr>
      <w:tr w:rsidR="003506C0" w:rsidRPr="00BE422B" w:rsidTr="00D12E81">
        <w:trPr>
          <w:trHeight w:val="455"/>
          <w:jc w:val="center"/>
        </w:trPr>
        <w:tc>
          <w:tcPr>
            <w:tcW w:w="4100" w:type="pct"/>
            <w:shd w:val="clear" w:color="auto" w:fill="9CC2E5"/>
            <w:vAlign w:val="center"/>
          </w:tcPr>
          <w:p w:rsidR="003506C0" w:rsidRPr="00BE422B" w:rsidRDefault="003506C0" w:rsidP="00D12E81">
            <w:pPr>
              <w:rPr>
                <w:rFonts w:ascii="Calibri" w:hAnsi="Calibri" w:cs="Arial"/>
                <w:b/>
              </w:rPr>
            </w:pPr>
            <w:r w:rsidRPr="00BE422B">
              <w:rPr>
                <w:rFonts w:ascii="Calibri" w:hAnsi="Calibri" w:cs="Arial"/>
                <w:b/>
                <w:szCs w:val="22"/>
              </w:rPr>
              <w:t>Qualifications:</w:t>
            </w:r>
          </w:p>
        </w:tc>
        <w:tc>
          <w:tcPr>
            <w:tcW w:w="900" w:type="pct"/>
            <w:shd w:val="clear" w:color="auto" w:fill="9CC2E5"/>
            <w:vAlign w:val="center"/>
          </w:tcPr>
          <w:p w:rsidR="003506C0" w:rsidRPr="00BE422B" w:rsidRDefault="003506C0" w:rsidP="00D12E81">
            <w:pPr>
              <w:rPr>
                <w:rFonts w:ascii="Calibri" w:hAnsi="Calibri" w:cs="Arial"/>
                <w:b/>
              </w:rPr>
            </w:pPr>
          </w:p>
        </w:tc>
      </w:tr>
      <w:tr w:rsidR="003506C0" w:rsidRPr="00BE422B" w:rsidTr="00D12E81">
        <w:trPr>
          <w:trHeight w:val="554"/>
          <w:jc w:val="center"/>
        </w:trPr>
        <w:tc>
          <w:tcPr>
            <w:tcW w:w="4100" w:type="pct"/>
            <w:tcBorders>
              <w:bottom w:val="single" w:sz="4" w:space="0" w:color="auto"/>
            </w:tcBorders>
            <w:vAlign w:val="center"/>
          </w:tcPr>
          <w:p w:rsidR="003506C0" w:rsidRPr="00BE422B" w:rsidRDefault="003506C0" w:rsidP="00D12E81">
            <w:pPr>
              <w:rPr>
                <w:rFonts w:ascii="Calibri" w:hAnsi="Calibri" w:cs="Arial"/>
                <w:sz w:val="22"/>
              </w:rPr>
            </w:pPr>
            <w:r w:rsidRPr="00BE422B">
              <w:rPr>
                <w:rFonts w:ascii="Calibri" w:hAnsi="Calibri" w:cs="Arial"/>
                <w:sz w:val="22"/>
              </w:rPr>
              <w:t>Good standard of formal education and continuous professional development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:rsidR="003506C0" w:rsidRPr="00BE422B" w:rsidRDefault="003506C0" w:rsidP="00D12E81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BE422B">
              <w:rPr>
                <w:rFonts w:ascii="Calibri" w:hAnsi="Calibri" w:cs="Arial"/>
                <w:b/>
                <w:sz w:val="22"/>
                <w:szCs w:val="20"/>
              </w:rPr>
              <w:t>E</w:t>
            </w:r>
          </w:p>
        </w:tc>
      </w:tr>
      <w:tr w:rsidR="003506C0" w:rsidRPr="00BE422B" w:rsidTr="00D12E81">
        <w:trPr>
          <w:trHeight w:val="428"/>
          <w:jc w:val="center"/>
        </w:trPr>
        <w:tc>
          <w:tcPr>
            <w:tcW w:w="4100" w:type="pct"/>
            <w:shd w:val="clear" w:color="auto" w:fill="9CC2E5"/>
            <w:vAlign w:val="center"/>
          </w:tcPr>
          <w:p w:rsidR="003506C0" w:rsidRPr="00BE422B" w:rsidRDefault="003506C0" w:rsidP="00D12E81">
            <w:pPr>
              <w:rPr>
                <w:rFonts w:ascii="Calibri" w:hAnsi="Calibri" w:cs="Arial"/>
                <w:b/>
              </w:rPr>
            </w:pPr>
            <w:r w:rsidRPr="00BE422B">
              <w:rPr>
                <w:rFonts w:ascii="Calibri" w:hAnsi="Calibri" w:cs="Arial"/>
                <w:b/>
                <w:szCs w:val="22"/>
              </w:rPr>
              <w:t>Knowledge &amp; Experience:</w:t>
            </w:r>
          </w:p>
        </w:tc>
        <w:tc>
          <w:tcPr>
            <w:tcW w:w="900" w:type="pct"/>
            <w:shd w:val="clear" w:color="auto" w:fill="9CC2E5"/>
            <w:vAlign w:val="center"/>
          </w:tcPr>
          <w:p w:rsidR="003506C0" w:rsidRPr="00BE422B" w:rsidRDefault="003506C0" w:rsidP="00D12E81">
            <w:pPr>
              <w:rPr>
                <w:rFonts w:ascii="Calibri" w:hAnsi="Calibri" w:cs="Arial"/>
                <w:b/>
                <w:sz w:val="22"/>
                <w:szCs w:val="20"/>
              </w:rPr>
            </w:pPr>
          </w:p>
        </w:tc>
      </w:tr>
      <w:tr w:rsidR="006D4E17" w:rsidRPr="00BE422B" w:rsidTr="00D12E81">
        <w:trPr>
          <w:trHeight w:val="567"/>
          <w:jc w:val="center"/>
        </w:trPr>
        <w:tc>
          <w:tcPr>
            <w:tcW w:w="4100" w:type="pct"/>
            <w:shd w:val="clear" w:color="auto" w:fill="auto"/>
            <w:vAlign w:val="center"/>
          </w:tcPr>
          <w:p w:rsidR="006D4E17" w:rsidRPr="009A3D25" w:rsidRDefault="006D4E17" w:rsidP="00D12E81">
            <w:pPr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6D4E17">
              <w:rPr>
                <w:rFonts w:ascii="Calibri" w:hAnsi="Calibri" w:cs="Arial"/>
                <w:color w:val="000000" w:themeColor="text1"/>
                <w:sz w:val="22"/>
                <w:szCs w:val="22"/>
              </w:rPr>
              <w:t>Ability to engage with partners and stakeholders to create strong working relationships</w:t>
            </w:r>
            <w:r w:rsidRPr="006D4E17">
              <w:rPr>
                <w:rFonts w:ascii="Calibri" w:hAnsi="Calibri" w:cs="Arial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6D4E17" w:rsidRDefault="006D4E17" w:rsidP="00D12E81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E</w:t>
            </w:r>
          </w:p>
        </w:tc>
      </w:tr>
      <w:tr w:rsidR="006D4E17" w:rsidRPr="00BE422B" w:rsidTr="00D12E81">
        <w:trPr>
          <w:trHeight w:val="567"/>
          <w:jc w:val="center"/>
        </w:trPr>
        <w:tc>
          <w:tcPr>
            <w:tcW w:w="4100" w:type="pct"/>
            <w:shd w:val="clear" w:color="auto" w:fill="auto"/>
            <w:vAlign w:val="center"/>
          </w:tcPr>
          <w:p w:rsidR="006D4E17" w:rsidRPr="006D4E17" w:rsidRDefault="006D4E17" w:rsidP="00D12E81">
            <w:pPr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BE422B">
              <w:rPr>
                <w:rFonts w:ascii="Calibri" w:hAnsi="Calibri" w:cs="Arial"/>
                <w:sz w:val="22"/>
                <w:szCs w:val="22"/>
              </w:rPr>
              <w:t>Able to plan and manage tasks effectively to achieve desired outcomes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6D4E17" w:rsidRDefault="006D4E17" w:rsidP="00D12E81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E</w:t>
            </w:r>
          </w:p>
        </w:tc>
      </w:tr>
      <w:tr w:rsidR="006D4E17" w:rsidRPr="00BE422B" w:rsidTr="00D12E81">
        <w:trPr>
          <w:trHeight w:val="567"/>
          <w:jc w:val="center"/>
        </w:trPr>
        <w:tc>
          <w:tcPr>
            <w:tcW w:w="4100" w:type="pct"/>
            <w:shd w:val="clear" w:color="auto" w:fill="auto"/>
            <w:vAlign w:val="center"/>
          </w:tcPr>
          <w:p w:rsidR="006D4E17" w:rsidRPr="00BE422B" w:rsidRDefault="006D4E17" w:rsidP="00D12E81">
            <w:pPr>
              <w:rPr>
                <w:rFonts w:ascii="Calibri" w:hAnsi="Calibri" w:cs="Arial"/>
                <w:sz w:val="22"/>
                <w:szCs w:val="22"/>
              </w:rPr>
            </w:pPr>
            <w:r w:rsidRPr="00BE422B">
              <w:rPr>
                <w:rFonts w:ascii="Calibri" w:hAnsi="Calibri" w:cs="Arial"/>
                <w:sz w:val="22"/>
                <w:szCs w:val="22"/>
              </w:rPr>
              <w:t>Proficient/advanced use of a range of IT software packages including Microsoft Excel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6D4E17" w:rsidRDefault="006D4E17" w:rsidP="00D12E81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E</w:t>
            </w:r>
          </w:p>
        </w:tc>
      </w:tr>
      <w:tr w:rsidR="006D4E17" w:rsidRPr="00BE422B" w:rsidTr="00D12E81">
        <w:trPr>
          <w:trHeight w:val="567"/>
          <w:jc w:val="center"/>
        </w:trPr>
        <w:tc>
          <w:tcPr>
            <w:tcW w:w="4100" w:type="pct"/>
            <w:shd w:val="clear" w:color="auto" w:fill="auto"/>
            <w:vAlign w:val="center"/>
          </w:tcPr>
          <w:p w:rsidR="006D4E17" w:rsidRPr="00BE422B" w:rsidRDefault="006D4E17" w:rsidP="00D12E81">
            <w:pPr>
              <w:rPr>
                <w:rFonts w:ascii="Calibri" w:hAnsi="Calibri" w:cs="Arial"/>
                <w:b/>
                <w:szCs w:val="22"/>
              </w:rPr>
            </w:pPr>
            <w:r w:rsidRPr="00BE422B">
              <w:rPr>
                <w:rFonts w:ascii="Calibri" w:hAnsi="Calibri" w:cs="Arial"/>
                <w:sz w:val="22"/>
                <w:szCs w:val="22"/>
              </w:rPr>
              <w:t>Experience of collating information and checking for accuracy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6D4E17" w:rsidRDefault="007B0ABC" w:rsidP="00D12E81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E</w:t>
            </w:r>
          </w:p>
        </w:tc>
      </w:tr>
      <w:tr w:rsidR="006D4E17" w:rsidRPr="00BE422B" w:rsidTr="00D12E81">
        <w:trPr>
          <w:trHeight w:val="567"/>
          <w:jc w:val="center"/>
        </w:trPr>
        <w:tc>
          <w:tcPr>
            <w:tcW w:w="4100" w:type="pct"/>
            <w:shd w:val="clear" w:color="auto" w:fill="auto"/>
            <w:vAlign w:val="center"/>
          </w:tcPr>
          <w:p w:rsidR="006D4E17" w:rsidRPr="00BE422B" w:rsidRDefault="006D4E17" w:rsidP="00D12E81">
            <w:pPr>
              <w:rPr>
                <w:rFonts w:ascii="Calibri" w:hAnsi="Calibri" w:cs="Arial"/>
                <w:sz w:val="22"/>
                <w:szCs w:val="22"/>
              </w:rPr>
            </w:pPr>
            <w:r w:rsidRPr="009A3D25">
              <w:rPr>
                <w:rFonts w:ascii="Calibri" w:hAnsi="Calibri" w:cs="Arial"/>
                <w:color w:val="000000" w:themeColor="text1"/>
                <w:sz w:val="22"/>
                <w:szCs w:val="22"/>
              </w:rPr>
              <w:t>Have a good understanding of the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E422B">
              <w:rPr>
                <w:rFonts w:ascii="Calibri" w:hAnsi="Calibri" w:cs="Arial"/>
                <w:sz w:val="22"/>
                <w:szCs w:val="22"/>
              </w:rPr>
              <w:t xml:space="preserve">monitoring and reporting </w:t>
            </w:r>
            <w:r>
              <w:rPr>
                <w:rFonts w:ascii="Calibri" w:hAnsi="Calibri" w:cs="Arial"/>
                <w:sz w:val="22"/>
                <w:szCs w:val="22"/>
              </w:rPr>
              <w:t xml:space="preserve">requirements for </w:t>
            </w:r>
            <w:r w:rsidRPr="00BE422B">
              <w:rPr>
                <w:rFonts w:ascii="Calibri" w:hAnsi="Calibri" w:cs="Arial"/>
                <w:sz w:val="22"/>
                <w:szCs w:val="22"/>
              </w:rPr>
              <w:t xml:space="preserve">grant funded programmes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and </w:t>
            </w:r>
            <w:proofErr w:type="gramStart"/>
            <w:r w:rsidRPr="00BE422B">
              <w:rPr>
                <w:rFonts w:ascii="Calibri" w:hAnsi="Calibri" w:cs="Arial"/>
                <w:sz w:val="22"/>
                <w:szCs w:val="22"/>
              </w:rPr>
              <w:t>in particular European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projects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6D4E17" w:rsidRPr="00BE422B" w:rsidRDefault="006D4E17" w:rsidP="00D12E81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D</w:t>
            </w:r>
          </w:p>
        </w:tc>
      </w:tr>
      <w:tr w:rsidR="006D4E17" w:rsidRPr="00BE422B" w:rsidTr="00D12E81">
        <w:trPr>
          <w:trHeight w:val="567"/>
          <w:jc w:val="center"/>
        </w:trPr>
        <w:tc>
          <w:tcPr>
            <w:tcW w:w="4100" w:type="pct"/>
            <w:tcBorders>
              <w:bottom w:val="single" w:sz="4" w:space="0" w:color="auto"/>
            </w:tcBorders>
            <w:vAlign w:val="center"/>
          </w:tcPr>
          <w:p w:rsidR="006D4E17" w:rsidRPr="00BE422B" w:rsidRDefault="006D4E17" w:rsidP="00D12E81">
            <w:pPr>
              <w:rPr>
                <w:rFonts w:ascii="Calibri" w:hAnsi="Calibri" w:cs="Arial"/>
                <w:sz w:val="22"/>
                <w:szCs w:val="22"/>
              </w:rPr>
            </w:pPr>
            <w:r w:rsidRPr="00BE422B">
              <w:rPr>
                <w:rFonts w:ascii="Calibri" w:hAnsi="Calibri" w:cs="Arial"/>
                <w:sz w:val="22"/>
                <w:szCs w:val="22"/>
              </w:rPr>
              <w:t xml:space="preserve">A driving licence and the use of a car 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:rsidR="006D4E17" w:rsidRPr="00BE422B" w:rsidRDefault="006D4E17" w:rsidP="00D12E81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BE422B">
              <w:rPr>
                <w:rFonts w:ascii="Calibri" w:hAnsi="Calibri" w:cs="Arial"/>
                <w:b/>
                <w:sz w:val="22"/>
                <w:szCs w:val="20"/>
              </w:rPr>
              <w:t>D</w:t>
            </w:r>
          </w:p>
        </w:tc>
      </w:tr>
      <w:tr w:rsidR="006D4E17" w:rsidRPr="00BE422B" w:rsidTr="00D12E81">
        <w:trPr>
          <w:trHeight w:val="567"/>
          <w:jc w:val="center"/>
        </w:trPr>
        <w:tc>
          <w:tcPr>
            <w:tcW w:w="4100" w:type="pct"/>
            <w:shd w:val="clear" w:color="auto" w:fill="9CC2E5"/>
            <w:vAlign w:val="center"/>
          </w:tcPr>
          <w:p w:rsidR="006D4E17" w:rsidRPr="00BE422B" w:rsidRDefault="006D4E17" w:rsidP="00D12E81">
            <w:pPr>
              <w:rPr>
                <w:rFonts w:ascii="Calibri" w:hAnsi="Calibri" w:cs="Arial"/>
                <w:b/>
              </w:rPr>
            </w:pPr>
            <w:r w:rsidRPr="00BE422B">
              <w:rPr>
                <w:rFonts w:ascii="Calibri" w:hAnsi="Calibri" w:cs="Arial"/>
                <w:b/>
                <w:szCs w:val="22"/>
              </w:rPr>
              <w:t>Personal Qualities and Attributes:</w:t>
            </w:r>
          </w:p>
        </w:tc>
        <w:tc>
          <w:tcPr>
            <w:tcW w:w="900" w:type="pct"/>
            <w:shd w:val="clear" w:color="auto" w:fill="9CC2E5"/>
            <w:vAlign w:val="center"/>
          </w:tcPr>
          <w:p w:rsidR="006D4E17" w:rsidRPr="00BE422B" w:rsidRDefault="006D4E17" w:rsidP="00D12E81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</w:tr>
      <w:tr w:rsidR="006D4E17" w:rsidRPr="00BE422B" w:rsidTr="00D12E81">
        <w:trPr>
          <w:trHeight w:val="567"/>
          <w:jc w:val="center"/>
        </w:trPr>
        <w:tc>
          <w:tcPr>
            <w:tcW w:w="4100" w:type="pct"/>
            <w:vAlign w:val="center"/>
          </w:tcPr>
          <w:p w:rsidR="006D4E17" w:rsidRPr="00B35311" w:rsidRDefault="006D4E17" w:rsidP="00D12E8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B35311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A successful track record of building successful relationships with </w:t>
            </w: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customers, </w:t>
            </w:r>
            <w:r w:rsidRPr="00B35311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clients, partners and/or external stakeholders. </w:t>
            </w:r>
          </w:p>
        </w:tc>
        <w:tc>
          <w:tcPr>
            <w:tcW w:w="900" w:type="pct"/>
            <w:vAlign w:val="center"/>
          </w:tcPr>
          <w:p w:rsidR="006D4E17" w:rsidRPr="00BE422B" w:rsidRDefault="006D4E17" w:rsidP="00D12E81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BE422B">
              <w:rPr>
                <w:rFonts w:ascii="Calibri" w:hAnsi="Calibri" w:cs="Arial"/>
                <w:b/>
                <w:sz w:val="22"/>
                <w:szCs w:val="20"/>
              </w:rPr>
              <w:t>E</w:t>
            </w:r>
          </w:p>
        </w:tc>
      </w:tr>
      <w:tr w:rsidR="006D4E17" w:rsidRPr="00BE422B" w:rsidTr="00D12E81">
        <w:trPr>
          <w:trHeight w:val="567"/>
          <w:jc w:val="center"/>
        </w:trPr>
        <w:tc>
          <w:tcPr>
            <w:tcW w:w="4100" w:type="pct"/>
            <w:vAlign w:val="center"/>
          </w:tcPr>
          <w:p w:rsidR="006D4E17" w:rsidRPr="00BE422B" w:rsidRDefault="006D4E17" w:rsidP="00D12E8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BE422B">
              <w:rPr>
                <w:rFonts w:ascii="Calibri" w:hAnsi="Calibri" w:cs="Arial"/>
                <w:sz w:val="22"/>
                <w:szCs w:val="22"/>
              </w:rPr>
              <w:t xml:space="preserve">Able to </w:t>
            </w:r>
            <w:r>
              <w:rPr>
                <w:rFonts w:ascii="Calibri" w:hAnsi="Calibri" w:cs="Arial"/>
                <w:sz w:val="22"/>
                <w:szCs w:val="22"/>
              </w:rPr>
              <w:t xml:space="preserve">use own initiative to solve problems and </w:t>
            </w:r>
            <w:r w:rsidRPr="00BE422B">
              <w:rPr>
                <w:rFonts w:ascii="Calibri" w:hAnsi="Calibri" w:cs="Arial"/>
                <w:sz w:val="22"/>
                <w:szCs w:val="22"/>
              </w:rPr>
              <w:t>work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Pr="00BE422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well </w:t>
            </w:r>
            <w:r w:rsidRPr="00BE422B">
              <w:rPr>
                <w:rFonts w:ascii="Calibri" w:hAnsi="Calibri" w:cs="Arial"/>
                <w:sz w:val="22"/>
                <w:szCs w:val="22"/>
              </w:rPr>
              <w:t>as part of a team</w:t>
            </w:r>
          </w:p>
        </w:tc>
        <w:tc>
          <w:tcPr>
            <w:tcW w:w="900" w:type="pct"/>
            <w:vAlign w:val="center"/>
          </w:tcPr>
          <w:p w:rsidR="006D4E17" w:rsidRPr="00BE422B" w:rsidRDefault="006D4E17" w:rsidP="00D12E81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BE422B">
              <w:rPr>
                <w:rFonts w:ascii="Calibri" w:hAnsi="Calibri" w:cs="Arial"/>
                <w:b/>
                <w:sz w:val="22"/>
                <w:szCs w:val="20"/>
              </w:rPr>
              <w:t>E</w:t>
            </w:r>
          </w:p>
        </w:tc>
      </w:tr>
      <w:tr w:rsidR="006D4E17" w:rsidRPr="00BE422B" w:rsidTr="00D12E81">
        <w:trPr>
          <w:trHeight w:val="567"/>
          <w:jc w:val="center"/>
        </w:trPr>
        <w:tc>
          <w:tcPr>
            <w:tcW w:w="4100" w:type="pct"/>
            <w:vAlign w:val="center"/>
          </w:tcPr>
          <w:p w:rsidR="006D4E17" w:rsidRPr="00BE422B" w:rsidRDefault="006D4E17" w:rsidP="00D12E8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BE422B">
              <w:rPr>
                <w:rFonts w:ascii="Calibri" w:hAnsi="Calibri" w:cs="Arial"/>
                <w:sz w:val="22"/>
                <w:szCs w:val="22"/>
              </w:rPr>
              <w:t>Excellent organisational, interpersonal and communication skills, both orally and in writing, to a range of audiences</w:t>
            </w:r>
          </w:p>
        </w:tc>
        <w:tc>
          <w:tcPr>
            <w:tcW w:w="900" w:type="pct"/>
            <w:vAlign w:val="center"/>
          </w:tcPr>
          <w:p w:rsidR="006D4E17" w:rsidRPr="00BE422B" w:rsidRDefault="006D4E17" w:rsidP="00D12E81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BE422B">
              <w:rPr>
                <w:rFonts w:ascii="Calibri" w:hAnsi="Calibri" w:cs="Arial"/>
                <w:b/>
                <w:sz w:val="22"/>
                <w:szCs w:val="20"/>
              </w:rPr>
              <w:t>E</w:t>
            </w:r>
          </w:p>
        </w:tc>
      </w:tr>
      <w:tr w:rsidR="006D4E17" w:rsidRPr="00BE422B" w:rsidTr="00D12E81">
        <w:trPr>
          <w:trHeight w:val="567"/>
          <w:jc w:val="center"/>
        </w:trPr>
        <w:tc>
          <w:tcPr>
            <w:tcW w:w="4100" w:type="pct"/>
            <w:vAlign w:val="center"/>
          </w:tcPr>
          <w:p w:rsidR="006D4E17" w:rsidRPr="00BE422B" w:rsidRDefault="006D4E17" w:rsidP="00D12E81">
            <w:pPr>
              <w:pStyle w:val="Header"/>
              <w:rPr>
                <w:rFonts w:ascii="Calibri" w:hAnsi="Calibri" w:cs="Arial"/>
                <w:sz w:val="22"/>
              </w:rPr>
            </w:pPr>
            <w:r w:rsidRPr="00BE422B">
              <w:rPr>
                <w:rFonts w:ascii="Calibri" w:hAnsi="Calibri" w:cs="Arial"/>
                <w:sz w:val="22"/>
              </w:rPr>
              <w:t>Able to prioritise conflicting tasks to meet set deadlines</w:t>
            </w:r>
          </w:p>
        </w:tc>
        <w:tc>
          <w:tcPr>
            <w:tcW w:w="900" w:type="pct"/>
            <w:vAlign w:val="center"/>
          </w:tcPr>
          <w:p w:rsidR="006D4E17" w:rsidRPr="00BE422B" w:rsidRDefault="006D4E17" w:rsidP="00D12E81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BE422B">
              <w:rPr>
                <w:rFonts w:ascii="Calibri" w:hAnsi="Calibri" w:cs="Arial"/>
                <w:b/>
                <w:sz w:val="22"/>
                <w:szCs w:val="20"/>
              </w:rPr>
              <w:t>E</w:t>
            </w:r>
          </w:p>
        </w:tc>
      </w:tr>
      <w:tr w:rsidR="006D4E17" w:rsidRPr="00BE422B" w:rsidTr="00D12E81">
        <w:trPr>
          <w:trHeight w:val="567"/>
          <w:jc w:val="center"/>
        </w:trPr>
        <w:tc>
          <w:tcPr>
            <w:tcW w:w="4100" w:type="pct"/>
            <w:vAlign w:val="center"/>
          </w:tcPr>
          <w:p w:rsidR="006D4E17" w:rsidRPr="00BE422B" w:rsidRDefault="006D4E17" w:rsidP="00D12E81">
            <w:pPr>
              <w:rPr>
                <w:rFonts w:ascii="Calibri" w:hAnsi="Calibri" w:cs="Arial"/>
                <w:sz w:val="22"/>
              </w:rPr>
            </w:pPr>
            <w:r w:rsidRPr="00BE422B">
              <w:rPr>
                <w:rFonts w:ascii="Calibri" w:hAnsi="Calibri" w:cs="Arial"/>
                <w:sz w:val="22"/>
              </w:rPr>
              <w:t>Willingness to develop professional skills to improve performance levels</w:t>
            </w:r>
          </w:p>
        </w:tc>
        <w:tc>
          <w:tcPr>
            <w:tcW w:w="900" w:type="pct"/>
            <w:vAlign w:val="center"/>
          </w:tcPr>
          <w:p w:rsidR="006D4E17" w:rsidRPr="00BE422B" w:rsidRDefault="006D4E17" w:rsidP="00D12E81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BE422B">
              <w:rPr>
                <w:rFonts w:ascii="Calibri" w:hAnsi="Calibri" w:cs="Arial"/>
                <w:b/>
                <w:sz w:val="22"/>
                <w:szCs w:val="20"/>
              </w:rPr>
              <w:t>D</w:t>
            </w:r>
          </w:p>
        </w:tc>
      </w:tr>
      <w:tr w:rsidR="006D4E17" w:rsidRPr="007936AC" w:rsidTr="00D12E81">
        <w:trPr>
          <w:trHeight w:val="567"/>
          <w:jc w:val="center"/>
        </w:trPr>
        <w:tc>
          <w:tcPr>
            <w:tcW w:w="4100" w:type="pct"/>
            <w:vAlign w:val="center"/>
          </w:tcPr>
          <w:p w:rsidR="006D4E17" w:rsidRPr="00BE422B" w:rsidRDefault="006D4E17" w:rsidP="00D12E81">
            <w:pPr>
              <w:rPr>
                <w:rFonts w:ascii="Calibri" w:hAnsi="Calibri" w:cs="Arial"/>
                <w:sz w:val="22"/>
              </w:rPr>
            </w:pPr>
            <w:r w:rsidRPr="00BE422B">
              <w:rPr>
                <w:rFonts w:ascii="Calibri" w:hAnsi="Calibri" w:cs="Arial"/>
                <w:sz w:val="22"/>
              </w:rPr>
              <w:t>Have a proactive attitude and approach to problem solving</w:t>
            </w:r>
          </w:p>
        </w:tc>
        <w:tc>
          <w:tcPr>
            <w:tcW w:w="900" w:type="pct"/>
            <w:vAlign w:val="center"/>
          </w:tcPr>
          <w:p w:rsidR="006D4E17" w:rsidRPr="007936AC" w:rsidRDefault="006D4E17" w:rsidP="00D12E81">
            <w:pPr>
              <w:jc w:val="center"/>
              <w:rPr>
                <w:rFonts w:ascii="Calibri" w:hAnsi="Calibri" w:cs="Arial"/>
                <w:b/>
                <w:strike/>
                <w:color w:val="FF0000"/>
                <w:sz w:val="22"/>
                <w:szCs w:val="20"/>
              </w:rPr>
            </w:pPr>
            <w:r w:rsidRPr="007936AC">
              <w:rPr>
                <w:rFonts w:ascii="Calibri" w:hAnsi="Calibri" w:cs="Arial"/>
                <w:b/>
                <w:sz w:val="22"/>
                <w:szCs w:val="20"/>
              </w:rPr>
              <w:t>D</w:t>
            </w:r>
          </w:p>
        </w:tc>
      </w:tr>
      <w:tr w:rsidR="006D4E17" w:rsidRPr="00BE422B" w:rsidTr="00D12E81">
        <w:trPr>
          <w:trHeight w:val="567"/>
          <w:jc w:val="center"/>
        </w:trPr>
        <w:tc>
          <w:tcPr>
            <w:tcW w:w="4100" w:type="pct"/>
            <w:vAlign w:val="center"/>
          </w:tcPr>
          <w:p w:rsidR="006D4E17" w:rsidRPr="00BE422B" w:rsidRDefault="006D4E17" w:rsidP="00D12E81">
            <w:pPr>
              <w:rPr>
                <w:rFonts w:ascii="Calibri" w:hAnsi="Calibri" w:cs="Arial"/>
                <w:sz w:val="22"/>
              </w:rPr>
            </w:pPr>
            <w:r w:rsidRPr="00BE422B">
              <w:rPr>
                <w:rFonts w:ascii="Calibri" w:hAnsi="Calibri" w:cs="Arial"/>
                <w:sz w:val="22"/>
              </w:rPr>
              <w:t>Have a willingness to work flexibly, including weekends and evenings with given notice</w:t>
            </w:r>
          </w:p>
        </w:tc>
        <w:tc>
          <w:tcPr>
            <w:tcW w:w="900" w:type="pct"/>
            <w:vAlign w:val="center"/>
          </w:tcPr>
          <w:p w:rsidR="006D4E17" w:rsidRPr="00BE422B" w:rsidRDefault="006D4E17" w:rsidP="00D12E81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BE422B">
              <w:rPr>
                <w:rFonts w:ascii="Calibri" w:hAnsi="Calibri" w:cs="Arial"/>
                <w:b/>
                <w:sz w:val="22"/>
                <w:szCs w:val="20"/>
              </w:rPr>
              <w:t>D</w:t>
            </w:r>
          </w:p>
        </w:tc>
      </w:tr>
      <w:tr w:rsidR="006D4E17" w:rsidRPr="00BE422B" w:rsidTr="00D12E81">
        <w:trPr>
          <w:trHeight w:val="567"/>
          <w:jc w:val="center"/>
        </w:trPr>
        <w:tc>
          <w:tcPr>
            <w:tcW w:w="4100" w:type="pct"/>
            <w:vAlign w:val="center"/>
          </w:tcPr>
          <w:p w:rsidR="006D4E17" w:rsidRPr="00BE422B" w:rsidRDefault="006D4E17" w:rsidP="00D12E81">
            <w:pPr>
              <w:rPr>
                <w:rFonts w:ascii="Calibri" w:hAnsi="Calibri" w:cs="Arial"/>
                <w:sz w:val="22"/>
              </w:rPr>
            </w:pPr>
            <w:r w:rsidRPr="00BE422B">
              <w:rPr>
                <w:rFonts w:ascii="Calibri" w:hAnsi="Calibri" w:cs="Arial"/>
                <w:sz w:val="22"/>
                <w:szCs w:val="22"/>
              </w:rPr>
              <w:t>Have a commitment to Quality, Diversity and Equality across all services</w:t>
            </w:r>
          </w:p>
        </w:tc>
        <w:tc>
          <w:tcPr>
            <w:tcW w:w="900" w:type="pct"/>
            <w:vAlign w:val="center"/>
          </w:tcPr>
          <w:p w:rsidR="006D4E17" w:rsidRPr="00BE422B" w:rsidRDefault="006D4E17" w:rsidP="00D12E81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BE422B">
              <w:rPr>
                <w:rFonts w:ascii="Calibri" w:hAnsi="Calibri" w:cs="Arial"/>
                <w:b/>
                <w:sz w:val="22"/>
                <w:szCs w:val="20"/>
              </w:rPr>
              <w:t>E</w:t>
            </w:r>
          </w:p>
        </w:tc>
      </w:tr>
    </w:tbl>
    <w:p w:rsidR="003506C0" w:rsidRDefault="003506C0" w:rsidP="00D12E81">
      <w:pPr>
        <w:spacing w:before="120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sectPr w:rsidR="003506C0" w:rsidSect="00D12E81">
      <w:headerReference w:type="default" r:id="rId6"/>
      <w:footerReference w:type="default" r:id="rId7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584" w:rsidRDefault="00A06584" w:rsidP="00442094">
      <w:r>
        <w:separator/>
      </w:r>
    </w:p>
  </w:endnote>
  <w:endnote w:type="continuationSeparator" w:id="0">
    <w:p w:rsidR="00A06584" w:rsidRDefault="00A06584" w:rsidP="0044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E81" w:rsidRDefault="00D12E81">
    <w:pPr>
      <w:pStyle w:val="Footer"/>
    </w:pPr>
    <w:r>
      <w:rPr>
        <w:noProof/>
      </w:rPr>
      <w:drawing>
        <wp:inline distT="0" distB="0" distL="0" distR="0" wp14:anchorId="17F1846E">
          <wp:extent cx="1017905" cy="49974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584" w:rsidRDefault="00A06584" w:rsidP="00442094">
      <w:r>
        <w:separator/>
      </w:r>
    </w:p>
  </w:footnote>
  <w:footnote w:type="continuationSeparator" w:id="0">
    <w:p w:rsidR="00A06584" w:rsidRDefault="00A06584" w:rsidP="00442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E81" w:rsidRDefault="00D12E81" w:rsidP="00D12E81">
    <w:pPr>
      <w:pStyle w:val="Header"/>
      <w:jc w:val="center"/>
    </w:pPr>
    <w:r>
      <w:rPr>
        <w:noProof/>
      </w:rPr>
      <w:drawing>
        <wp:inline distT="0" distB="0" distL="0" distR="0" wp14:anchorId="591DB0AD" wp14:editId="2D2C622A">
          <wp:extent cx="4912360" cy="998806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5927" cy="100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E1D"/>
    <w:rsid w:val="002210C4"/>
    <w:rsid w:val="00247ED6"/>
    <w:rsid w:val="00320D08"/>
    <w:rsid w:val="003506C0"/>
    <w:rsid w:val="003C44EE"/>
    <w:rsid w:val="00442094"/>
    <w:rsid w:val="004719F2"/>
    <w:rsid w:val="00566A87"/>
    <w:rsid w:val="005919A8"/>
    <w:rsid w:val="005E0DB1"/>
    <w:rsid w:val="00617259"/>
    <w:rsid w:val="006D0D3A"/>
    <w:rsid w:val="006D4E17"/>
    <w:rsid w:val="007B0ABC"/>
    <w:rsid w:val="007E5A2C"/>
    <w:rsid w:val="0083363C"/>
    <w:rsid w:val="0084079A"/>
    <w:rsid w:val="00852EBC"/>
    <w:rsid w:val="008F1C49"/>
    <w:rsid w:val="00A06584"/>
    <w:rsid w:val="00A47E47"/>
    <w:rsid w:val="00C006A5"/>
    <w:rsid w:val="00C03208"/>
    <w:rsid w:val="00C3129E"/>
    <w:rsid w:val="00C61E65"/>
    <w:rsid w:val="00D12E81"/>
    <w:rsid w:val="00EF49E1"/>
    <w:rsid w:val="00F8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3B5DCE9D"/>
  <w15:chartTrackingRefBased/>
  <w15:docId w15:val="{6F36532A-D232-45CE-9DB2-AA5D421C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0E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80E1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420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09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Tapner</dc:creator>
  <cp:keywords/>
  <dc:description/>
  <cp:lastModifiedBy>Liz Tapner</cp:lastModifiedBy>
  <cp:revision>2</cp:revision>
  <dcterms:created xsi:type="dcterms:W3CDTF">2018-01-02T16:56:00Z</dcterms:created>
  <dcterms:modified xsi:type="dcterms:W3CDTF">2018-01-02T16:56:00Z</dcterms:modified>
</cp:coreProperties>
</file>